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311E" w14:textId="4260709D" w:rsidR="00F93595" w:rsidRPr="00E314C5" w:rsidRDefault="00E314C5" w:rsidP="00F93595">
      <w:pPr>
        <w:jc w:val="center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0D5B" wp14:editId="2BFC84D9">
                <wp:simplePos x="0" y="0"/>
                <wp:positionH relativeFrom="margin">
                  <wp:posOffset>-480695</wp:posOffset>
                </wp:positionH>
                <wp:positionV relativeFrom="paragraph">
                  <wp:posOffset>-671195</wp:posOffset>
                </wp:positionV>
                <wp:extent cx="6543675" cy="1695450"/>
                <wp:effectExtent l="38100" t="0" r="66675" b="38100"/>
                <wp:wrapNone/>
                <wp:docPr id="1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6954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A4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" o:spid="_x0000_s1026" type="#_x0000_t67" style="position:absolute;margin-left:-37.85pt;margin-top:-52.85pt;width:515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" adj="10800" filled="f" strokecolor="#1f3763 [1604]" strokeweight="1pt">
                <w10:wrap anchorx="margin"/>
              </v:shape>
            </w:pict>
          </mc:Fallback>
        </mc:AlternateContent>
      </w:r>
      <w:r w:rsidR="00F93595" w:rsidRPr="00E314C5">
        <w:rPr>
          <w:rFonts w:ascii="Arial" w:hAnsi="Arial" w:cs="Arial"/>
          <w:color w:val="00B050"/>
          <w:sz w:val="32"/>
          <w:szCs w:val="32"/>
        </w:rPr>
        <w:t xml:space="preserve">PARTICIPE </w:t>
      </w:r>
      <w:r w:rsidRPr="00E314C5">
        <w:rPr>
          <w:rFonts w:ascii="Arial" w:hAnsi="Arial" w:cs="Arial"/>
          <w:color w:val="00B050"/>
          <w:sz w:val="32"/>
          <w:szCs w:val="32"/>
        </w:rPr>
        <w:t>PASSÉ</w:t>
      </w:r>
      <w:r w:rsidR="00F93595" w:rsidRPr="00E314C5">
        <w:rPr>
          <w:rFonts w:ascii="Arial" w:hAnsi="Arial" w:cs="Arial"/>
          <w:color w:val="00B050"/>
          <w:sz w:val="32"/>
          <w:szCs w:val="32"/>
        </w:rPr>
        <w:t xml:space="preserve"> DES VERBES</w:t>
      </w:r>
    </w:p>
    <w:p w14:paraId="60F54A6A" w14:textId="58998828" w:rsidR="0084686E" w:rsidRPr="00E314C5" w:rsidRDefault="00F93595" w:rsidP="00F93595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E314C5">
        <w:rPr>
          <w:rFonts w:ascii="Arial" w:hAnsi="Arial" w:cs="Arial"/>
          <w:color w:val="00B050"/>
          <w:sz w:val="32"/>
          <w:szCs w:val="32"/>
        </w:rPr>
        <w:t>Être, avoir, verbes du 1°, 2° et 3° groupes</w:t>
      </w:r>
    </w:p>
    <w:p w14:paraId="150954AE" w14:textId="77777777" w:rsidR="00E314C5" w:rsidRDefault="00E314C5" w:rsidP="00F93595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2971"/>
      </w:tblGrid>
      <w:tr w:rsidR="00F93595" w14:paraId="5BB47336" w14:textId="77777777" w:rsidTr="007323CB">
        <w:tc>
          <w:tcPr>
            <w:tcW w:w="4390" w:type="dxa"/>
          </w:tcPr>
          <w:p w14:paraId="022CC8C8" w14:textId="77777777" w:rsidR="00F93595" w:rsidRDefault="00F93595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Être </w:t>
            </w:r>
          </w:p>
          <w:p w14:paraId="283B2EF2" w14:textId="467B45AD" w:rsidR="00DF301B" w:rsidRDefault="00DF301B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2" w:type="dxa"/>
            <w:gridSpan w:val="2"/>
          </w:tcPr>
          <w:p w14:paraId="054D8294" w14:textId="6F054F83" w:rsidR="00F93595" w:rsidRDefault="00DF301B" w:rsidP="00F9359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été</w:t>
            </w:r>
          </w:p>
          <w:p w14:paraId="0184B8DC" w14:textId="3619AEF4" w:rsidR="00DF301B" w:rsidRDefault="00DF301B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(j’ai été)</w:t>
            </w:r>
          </w:p>
        </w:tc>
      </w:tr>
      <w:tr w:rsidR="00F93595" w14:paraId="75C19D01" w14:textId="77777777" w:rsidTr="007323CB">
        <w:tc>
          <w:tcPr>
            <w:tcW w:w="4390" w:type="dxa"/>
          </w:tcPr>
          <w:p w14:paraId="49DA85D2" w14:textId="77777777" w:rsidR="00F93595" w:rsidRDefault="00F93595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Avoir </w:t>
            </w:r>
          </w:p>
          <w:p w14:paraId="34B4CDAA" w14:textId="0B1F4659" w:rsidR="00DF301B" w:rsidRDefault="00DF301B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2" w:type="dxa"/>
            <w:gridSpan w:val="2"/>
          </w:tcPr>
          <w:p w14:paraId="11AB14AA" w14:textId="72695217" w:rsidR="00F93595" w:rsidRDefault="00DF301B" w:rsidP="00F9359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eu</w:t>
            </w:r>
          </w:p>
          <w:p w14:paraId="1742B90B" w14:textId="311CF5AA" w:rsidR="00DF301B" w:rsidRDefault="00DF301B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(j’ai eu)</w:t>
            </w:r>
          </w:p>
        </w:tc>
      </w:tr>
      <w:tr w:rsidR="00F93595" w14:paraId="73D3534C" w14:textId="77777777" w:rsidTr="00F93595">
        <w:tc>
          <w:tcPr>
            <w:tcW w:w="9062" w:type="dxa"/>
            <w:gridSpan w:val="3"/>
            <w:shd w:val="clear" w:color="auto" w:fill="FFC000"/>
          </w:tcPr>
          <w:p w14:paraId="6B9FFDAA" w14:textId="77777777" w:rsidR="00F93595" w:rsidRDefault="00F93595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93595" w14:paraId="02A293AF" w14:textId="77777777" w:rsidTr="00F93595">
        <w:tc>
          <w:tcPr>
            <w:tcW w:w="9062" w:type="dxa"/>
            <w:gridSpan w:val="3"/>
            <w:shd w:val="clear" w:color="auto" w:fill="BDD6EE" w:themeFill="accent5" w:themeFillTint="66"/>
          </w:tcPr>
          <w:p w14:paraId="72F02AB0" w14:textId="180FA2D9" w:rsidR="00F93595" w:rsidRDefault="00F93595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1° groupe (verbes en -er)</w:t>
            </w:r>
          </w:p>
        </w:tc>
      </w:tr>
      <w:tr w:rsidR="00F93595" w14:paraId="25B6F9F5" w14:textId="77777777" w:rsidTr="007323CB">
        <w:tc>
          <w:tcPr>
            <w:tcW w:w="4390" w:type="dxa"/>
          </w:tcPr>
          <w:p w14:paraId="1C22E73E" w14:textId="4D7F3B95" w:rsidR="00F93595" w:rsidRDefault="00F93595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Chanter(radical+</w:t>
            </w:r>
            <w:r w:rsidRPr="00F93595">
              <w:rPr>
                <w:rFonts w:ascii="Arial" w:hAnsi="Arial" w:cs="Arial"/>
                <w:color w:val="FF0000"/>
                <w:sz w:val="32"/>
                <w:szCs w:val="32"/>
              </w:rPr>
              <w:t>é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320849DC" w14:textId="5F4CB0AE" w:rsidR="00DF301B" w:rsidRDefault="00DF301B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2" w:type="dxa"/>
            <w:gridSpan w:val="2"/>
          </w:tcPr>
          <w:p w14:paraId="1082E38B" w14:textId="7D47D2D6" w:rsidR="00F93595" w:rsidRDefault="00DF301B" w:rsidP="00F9359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="00F93595">
              <w:rPr>
                <w:rFonts w:ascii="Arial" w:hAnsi="Arial" w:cs="Arial"/>
                <w:sz w:val="32"/>
                <w:szCs w:val="32"/>
              </w:rPr>
              <w:t>hant</w:t>
            </w:r>
            <w:r w:rsidR="00F93595" w:rsidRPr="00F93595">
              <w:rPr>
                <w:rFonts w:ascii="Arial" w:hAnsi="Arial" w:cs="Arial"/>
                <w:color w:val="FF0000"/>
                <w:sz w:val="32"/>
                <w:szCs w:val="32"/>
              </w:rPr>
              <w:t>é</w:t>
            </w:r>
          </w:p>
          <w:p w14:paraId="030659FD" w14:textId="1871F376" w:rsidR="00DF301B" w:rsidRDefault="00DF301B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(j’ai chanté)</w:t>
            </w:r>
          </w:p>
        </w:tc>
      </w:tr>
      <w:tr w:rsidR="00F93595" w14:paraId="3C446C63" w14:textId="77777777" w:rsidTr="005B31A0">
        <w:tc>
          <w:tcPr>
            <w:tcW w:w="9062" w:type="dxa"/>
            <w:gridSpan w:val="3"/>
          </w:tcPr>
          <w:p w14:paraId="4C10D190" w14:textId="3712E72D" w:rsidR="00F93595" w:rsidRDefault="00F93595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Chanter est un exemple et c’est pareil pour tous les autres verbes du 1° groupe</w:t>
            </w:r>
          </w:p>
        </w:tc>
      </w:tr>
      <w:tr w:rsidR="00F93595" w14:paraId="566E89FF" w14:textId="77777777" w:rsidTr="00F41E07">
        <w:tc>
          <w:tcPr>
            <w:tcW w:w="9062" w:type="dxa"/>
            <w:gridSpan w:val="3"/>
            <w:shd w:val="clear" w:color="auto" w:fill="FFC000"/>
          </w:tcPr>
          <w:p w14:paraId="77280C58" w14:textId="77777777" w:rsidR="00F93595" w:rsidRDefault="00F93595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93595" w14:paraId="7904165C" w14:textId="77777777" w:rsidTr="00F93595">
        <w:tc>
          <w:tcPr>
            <w:tcW w:w="9062" w:type="dxa"/>
            <w:gridSpan w:val="3"/>
            <w:shd w:val="clear" w:color="auto" w:fill="F7CAAC" w:themeFill="accent2" w:themeFillTint="66"/>
          </w:tcPr>
          <w:p w14:paraId="42FCD855" w14:textId="6D7182AE" w:rsidR="00F93595" w:rsidRDefault="00F93595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2° groupe (verbes en -ir ou on entend -issons avec nous : nous finissons / ou -issant au participe présent : en finissant)</w:t>
            </w:r>
          </w:p>
        </w:tc>
      </w:tr>
      <w:tr w:rsidR="00F93595" w14:paraId="70D139E0" w14:textId="77777777" w:rsidTr="007323CB">
        <w:tc>
          <w:tcPr>
            <w:tcW w:w="4390" w:type="dxa"/>
          </w:tcPr>
          <w:p w14:paraId="6D81F635" w14:textId="77777777" w:rsidR="00F93595" w:rsidRDefault="00F23039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Grandir (radical + </w:t>
            </w:r>
            <w:r w:rsidRPr="00F23039">
              <w:rPr>
                <w:rFonts w:ascii="Arial" w:hAnsi="Arial" w:cs="Arial"/>
                <w:color w:val="FF0000"/>
                <w:sz w:val="32"/>
                <w:szCs w:val="32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2CDAAD53" w14:textId="020DFBCF" w:rsidR="00DF301B" w:rsidRDefault="00DF301B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2" w:type="dxa"/>
            <w:gridSpan w:val="2"/>
          </w:tcPr>
          <w:p w14:paraId="6F4449FE" w14:textId="1A6656E8" w:rsidR="00F93595" w:rsidRDefault="00DF301B" w:rsidP="00F9359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  <w:r w:rsidR="00F23039">
              <w:rPr>
                <w:rFonts w:ascii="Arial" w:hAnsi="Arial" w:cs="Arial"/>
                <w:sz w:val="32"/>
                <w:szCs w:val="32"/>
              </w:rPr>
              <w:t>rand</w:t>
            </w:r>
            <w:r w:rsidR="00F23039" w:rsidRPr="00F23039">
              <w:rPr>
                <w:rFonts w:ascii="Arial" w:hAnsi="Arial" w:cs="Arial"/>
                <w:color w:val="FF0000"/>
                <w:sz w:val="32"/>
                <w:szCs w:val="32"/>
              </w:rPr>
              <w:t>i</w:t>
            </w:r>
          </w:p>
          <w:p w14:paraId="5C382430" w14:textId="18698C90" w:rsidR="00DF301B" w:rsidRDefault="00DF301B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(j’ai grandi)</w:t>
            </w:r>
          </w:p>
        </w:tc>
      </w:tr>
      <w:tr w:rsidR="00F23039" w14:paraId="190D67D8" w14:textId="77777777" w:rsidTr="00CC352F">
        <w:tc>
          <w:tcPr>
            <w:tcW w:w="9062" w:type="dxa"/>
            <w:gridSpan w:val="3"/>
          </w:tcPr>
          <w:p w14:paraId="72BB5DE1" w14:textId="1807176A" w:rsidR="00F23039" w:rsidRDefault="00F23039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Grandir </w:t>
            </w:r>
            <w:r>
              <w:rPr>
                <w:rFonts w:ascii="Arial" w:hAnsi="Arial" w:cs="Arial"/>
                <w:sz w:val="32"/>
                <w:szCs w:val="32"/>
              </w:rPr>
              <w:t xml:space="preserve">est un exemple et c’est pareil pour tous les autres verbes du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° groupe</w:t>
            </w:r>
          </w:p>
        </w:tc>
      </w:tr>
      <w:tr w:rsidR="00F23039" w14:paraId="21F31462" w14:textId="77777777" w:rsidTr="00F23039">
        <w:tc>
          <w:tcPr>
            <w:tcW w:w="9062" w:type="dxa"/>
            <w:gridSpan w:val="3"/>
            <w:shd w:val="clear" w:color="auto" w:fill="FFC000"/>
          </w:tcPr>
          <w:p w14:paraId="144B25BA" w14:textId="77777777" w:rsidR="00F23039" w:rsidRDefault="00F23039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23039" w14:paraId="0FF5FC0A" w14:textId="77777777" w:rsidTr="00F23039">
        <w:tc>
          <w:tcPr>
            <w:tcW w:w="9062" w:type="dxa"/>
            <w:gridSpan w:val="3"/>
            <w:shd w:val="clear" w:color="auto" w:fill="C5E0B3" w:themeFill="accent6" w:themeFillTint="66"/>
          </w:tcPr>
          <w:p w14:paraId="1089C277" w14:textId="197C2E37" w:rsidR="00F23039" w:rsidRDefault="00F23039" w:rsidP="00F935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3° groupe</w:t>
            </w:r>
            <w:r w:rsidR="00A21481">
              <w:rPr>
                <w:rFonts w:ascii="Arial" w:hAnsi="Arial" w:cs="Arial"/>
                <w:sz w:val="32"/>
                <w:szCs w:val="32"/>
              </w:rPr>
              <w:t xml:space="preserve"> (quelques exemples)</w:t>
            </w:r>
            <w:bookmarkStart w:id="0" w:name="_GoBack"/>
            <w:bookmarkEnd w:id="0"/>
          </w:p>
        </w:tc>
      </w:tr>
      <w:tr w:rsidR="007323CB" w14:paraId="69BFCF16" w14:textId="77777777" w:rsidTr="007323CB">
        <w:tc>
          <w:tcPr>
            <w:tcW w:w="4390" w:type="dxa"/>
          </w:tcPr>
          <w:p w14:paraId="6AD2D6EF" w14:textId="194AE691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Faire </w:t>
            </w:r>
          </w:p>
        </w:tc>
        <w:tc>
          <w:tcPr>
            <w:tcW w:w="1701" w:type="dxa"/>
          </w:tcPr>
          <w:p w14:paraId="648F44B7" w14:textId="40310DB5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f</w:t>
            </w:r>
            <w:r w:rsidRPr="00F23039">
              <w:rPr>
                <w:rFonts w:ascii="Arial" w:hAnsi="Arial" w:cs="Arial"/>
                <w:color w:val="FF0000"/>
                <w:sz w:val="32"/>
                <w:szCs w:val="32"/>
              </w:rPr>
              <w:t>ait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    </w:t>
            </w:r>
          </w:p>
        </w:tc>
        <w:tc>
          <w:tcPr>
            <w:tcW w:w="2971" w:type="dxa"/>
          </w:tcPr>
          <w:p w14:paraId="358C7DB8" w14:textId="34E7BE5C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ils ont</w:t>
            </w: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fait)</w:t>
            </w:r>
          </w:p>
        </w:tc>
      </w:tr>
      <w:tr w:rsidR="007323CB" w14:paraId="76DE8E3F" w14:textId="77777777" w:rsidTr="007323CB">
        <w:tc>
          <w:tcPr>
            <w:tcW w:w="4390" w:type="dxa"/>
          </w:tcPr>
          <w:p w14:paraId="7E7877A0" w14:textId="2C0CDA66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Aller </w:t>
            </w:r>
          </w:p>
        </w:tc>
        <w:tc>
          <w:tcPr>
            <w:tcW w:w="1701" w:type="dxa"/>
          </w:tcPr>
          <w:p w14:paraId="251DF84F" w14:textId="3B4FA867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allé </w:t>
            </w:r>
          </w:p>
        </w:tc>
        <w:tc>
          <w:tcPr>
            <w:tcW w:w="2971" w:type="dxa"/>
          </w:tcPr>
          <w:p w14:paraId="6E921FE5" w14:textId="79FC59B8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(il est allé)</w:t>
            </w:r>
          </w:p>
        </w:tc>
      </w:tr>
      <w:tr w:rsidR="007323CB" w14:paraId="778BA2B4" w14:textId="77777777" w:rsidTr="007323CB">
        <w:tc>
          <w:tcPr>
            <w:tcW w:w="4390" w:type="dxa"/>
          </w:tcPr>
          <w:p w14:paraId="5304030B" w14:textId="1CEECF9D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Partir </w:t>
            </w:r>
          </w:p>
        </w:tc>
        <w:tc>
          <w:tcPr>
            <w:tcW w:w="1701" w:type="dxa"/>
          </w:tcPr>
          <w:p w14:paraId="40217D84" w14:textId="5DAEA8AC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parti </w:t>
            </w:r>
          </w:p>
        </w:tc>
        <w:tc>
          <w:tcPr>
            <w:tcW w:w="2971" w:type="dxa"/>
          </w:tcPr>
          <w:p w14:paraId="5BF59616" w14:textId="1089AE52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(elle est partie)</w:t>
            </w:r>
          </w:p>
        </w:tc>
      </w:tr>
      <w:tr w:rsidR="007323CB" w14:paraId="16FF0398" w14:textId="77777777" w:rsidTr="007323CB">
        <w:tc>
          <w:tcPr>
            <w:tcW w:w="4390" w:type="dxa"/>
          </w:tcPr>
          <w:p w14:paraId="42EDD5FE" w14:textId="70CB0A15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Prendre </w:t>
            </w:r>
          </w:p>
        </w:tc>
        <w:tc>
          <w:tcPr>
            <w:tcW w:w="1701" w:type="dxa"/>
          </w:tcPr>
          <w:p w14:paraId="775D0792" w14:textId="5CA06D71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pris </w:t>
            </w:r>
          </w:p>
        </w:tc>
        <w:tc>
          <w:tcPr>
            <w:tcW w:w="2971" w:type="dxa"/>
          </w:tcPr>
          <w:p w14:paraId="39373BD4" w14:textId="11936CFB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(elle a pris)</w:t>
            </w:r>
          </w:p>
        </w:tc>
      </w:tr>
      <w:tr w:rsidR="007323CB" w14:paraId="5AC21B9E" w14:textId="77777777" w:rsidTr="007323CB">
        <w:tc>
          <w:tcPr>
            <w:tcW w:w="4390" w:type="dxa"/>
          </w:tcPr>
          <w:p w14:paraId="27C6856F" w14:textId="627225E8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Comprendre </w:t>
            </w:r>
          </w:p>
        </w:tc>
        <w:tc>
          <w:tcPr>
            <w:tcW w:w="1701" w:type="dxa"/>
          </w:tcPr>
          <w:p w14:paraId="1A14842E" w14:textId="1992A311" w:rsidR="007323CB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compris</w:t>
            </w:r>
          </w:p>
        </w:tc>
        <w:tc>
          <w:tcPr>
            <w:tcW w:w="2971" w:type="dxa"/>
          </w:tcPr>
          <w:p w14:paraId="05F9C9DF" w14:textId="29867874" w:rsidR="007323CB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(elles ont compris)</w:t>
            </w:r>
          </w:p>
        </w:tc>
      </w:tr>
      <w:tr w:rsidR="007323CB" w14:paraId="77A5AD18" w14:textId="77777777" w:rsidTr="007323CB">
        <w:tc>
          <w:tcPr>
            <w:tcW w:w="4390" w:type="dxa"/>
          </w:tcPr>
          <w:p w14:paraId="50398DF3" w14:textId="7429FBD3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Savoir </w:t>
            </w:r>
          </w:p>
        </w:tc>
        <w:tc>
          <w:tcPr>
            <w:tcW w:w="1701" w:type="dxa"/>
          </w:tcPr>
          <w:p w14:paraId="4E16180A" w14:textId="214C89BB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su </w:t>
            </w:r>
          </w:p>
        </w:tc>
        <w:tc>
          <w:tcPr>
            <w:tcW w:w="2971" w:type="dxa"/>
          </w:tcPr>
          <w:p w14:paraId="4B0771CD" w14:textId="104C8EE6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(tu as su)</w:t>
            </w:r>
          </w:p>
        </w:tc>
      </w:tr>
      <w:tr w:rsidR="007323CB" w14:paraId="7EAF3D36" w14:textId="77777777" w:rsidTr="007323CB">
        <w:tc>
          <w:tcPr>
            <w:tcW w:w="4390" w:type="dxa"/>
          </w:tcPr>
          <w:p w14:paraId="29EE79F1" w14:textId="15FF9412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Pouvoir </w:t>
            </w:r>
          </w:p>
        </w:tc>
        <w:tc>
          <w:tcPr>
            <w:tcW w:w="1701" w:type="dxa"/>
          </w:tcPr>
          <w:p w14:paraId="14969C21" w14:textId="5C8DA842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pu </w:t>
            </w:r>
          </w:p>
        </w:tc>
        <w:tc>
          <w:tcPr>
            <w:tcW w:w="2971" w:type="dxa"/>
          </w:tcPr>
          <w:p w14:paraId="3CC8CEB8" w14:textId="417CD69A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vous avez</w:t>
            </w: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</w:t>
            </w: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u)</w:t>
            </w:r>
          </w:p>
        </w:tc>
      </w:tr>
      <w:tr w:rsidR="007323CB" w14:paraId="752F4215" w14:textId="77777777" w:rsidTr="007323CB">
        <w:tc>
          <w:tcPr>
            <w:tcW w:w="4390" w:type="dxa"/>
          </w:tcPr>
          <w:p w14:paraId="23CC2EB0" w14:textId="036DFDFB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Voir </w:t>
            </w:r>
          </w:p>
        </w:tc>
        <w:tc>
          <w:tcPr>
            <w:tcW w:w="1701" w:type="dxa"/>
          </w:tcPr>
          <w:p w14:paraId="141D2D10" w14:textId="52318E2D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vu </w:t>
            </w:r>
          </w:p>
        </w:tc>
        <w:tc>
          <w:tcPr>
            <w:tcW w:w="2971" w:type="dxa"/>
          </w:tcPr>
          <w:p w14:paraId="6B27E955" w14:textId="522837DA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ils ont</w:t>
            </w: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v</w:t>
            </w: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u)</w:t>
            </w:r>
          </w:p>
        </w:tc>
      </w:tr>
      <w:tr w:rsidR="007323CB" w14:paraId="77C2A74C" w14:textId="77777777" w:rsidTr="007323CB">
        <w:tc>
          <w:tcPr>
            <w:tcW w:w="4390" w:type="dxa"/>
          </w:tcPr>
          <w:p w14:paraId="31072886" w14:textId="0262ADF9" w:rsidR="007323CB" w:rsidRDefault="007323C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Mettre </w:t>
            </w:r>
          </w:p>
        </w:tc>
        <w:tc>
          <w:tcPr>
            <w:tcW w:w="1701" w:type="dxa"/>
          </w:tcPr>
          <w:p w14:paraId="6944CC9F" w14:textId="50100CD8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mis </w:t>
            </w:r>
          </w:p>
        </w:tc>
        <w:tc>
          <w:tcPr>
            <w:tcW w:w="2971" w:type="dxa"/>
          </w:tcPr>
          <w:p w14:paraId="7AAA711F" w14:textId="12C99A4E" w:rsidR="007323CB" w:rsidRPr="00F23039" w:rsidRDefault="007323C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(tu as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mis</w:t>
            </w:r>
            <w:r w:rsidRPr="00DF301B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</w:p>
        </w:tc>
      </w:tr>
      <w:tr w:rsidR="00873B1B" w14:paraId="1C1ADE5F" w14:textId="77777777" w:rsidTr="007323CB">
        <w:tc>
          <w:tcPr>
            <w:tcW w:w="4390" w:type="dxa"/>
          </w:tcPr>
          <w:p w14:paraId="1F1457E7" w14:textId="5A7B9F17" w:rsidR="00873B1B" w:rsidRDefault="00873B1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Écrire </w:t>
            </w:r>
          </w:p>
        </w:tc>
        <w:tc>
          <w:tcPr>
            <w:tcW w:w="1701" w:type="dxa"/>
          </w:tcPr>
          <w:p w14:paraId="6A7CF947" w14:textId="71FD2742" w:rsidR="00873B1B" w:rsidRDefault="00873B1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écrit</w:t>
            </w:r>
          </w:p>
        </w:tc>
        <w:tc>
          <w:tcPr>
            <w:tcW w:w="2971" w:type="dxa"/>
          </w:tcPr>
          <w:p w14:paraId="57741A1E" w14:textId="63C71EA4" w:rsidR="00873B1B" w:rsidRPr="00DF301B" w:rsidRDefault="00873B1B" w:rsidP="007323CB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(elle a écrit)</w:t>
            </w:r>
          </w:p>
        </w:tc>
      </w:tr>
      <w:tr w:rsidR="00873B1B" w14:paraId="3F9C47B5" w14:textId="77777777" w:rsidTr="007323CB">
        <w:tc>
          <w:tcPr>
            <w:tcW w:w="4390" w:type="dxa"/>
          </w:tcPr>
          <w:p w14:paraId="224BABD8" w14:textId="5EF37C7A" w:rsidR="00873B1B" w:rsidRDefault="00873B1B" w:rsidP="007323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Rire </w:t>
            </w:r>
          </w:p>
        </w:tc>
        <w:tc>
          <w:tcPr>
            <w:tcW w:w="1701" w:type="dxa"/>
          </w:tcPr>
          <w:p w14:paraId="4C0C4A6B" w14:textId="6C59BC32" w:rsidR="00873B1B" w:rsidRDefault="00873B1B" w:rsidP="007323CB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ri</w:t>
            </w:r>
          </w:p>
        </w:tc>
        <w:tc>
          <w:tcPr>
            <w:tcW w:w="2971" w:type="dxa"/>
          </w:tcPr>
          <w:p w14:paraId="0E8FD99E" w14:textId="349AD881" w:rsidR="00873B1B" w:rsidRDefault="00873B1B" w:rsidP="007323CB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(ils ont ri)</w:t>
            </w:r>
          </w:p>
        </w:tc>
      </w:tr>
    </w:tbl>
    <w:p w14:paraId="42C4959D" w14:textId="77777777" w:rsidR="00F93595" w:rsidRPr="00F93595" w:rsidRDefault="00F93595" w:rsidP="00F93595">
      <w:pPr>
        <w:rPr>
          <w:rFonts w:ascii="Arial" w:hAnsi="Arial" w:cs="Arial"/>
          <w:sz w:val="32"/>
          <w:szCs w:val="32"/>
        </w:rPr>
      </w:pPr>
    </w:p>
    <w:sectPr w:rsidR="00F93595" w:rsidRPr="00F9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91"/>
    <w:rsid w:val="00342691"/>
    <w:rsid w:val="007323CB"/>
    <w:rsid w:val="0084686E"/>
    <w:rsid w:val="00873B1B"/>
    <w:rsid w:val="00A21481"/>
    <w:rsid w:val="00DF301B"/>
    <w:rsid w:val="00E314C5"/>
    <w:rsid w:val="00F23039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0D8C"/>
  <w15:chartTrackingRefBased/>
  <w15:docId w15:val="{94F6A532-4DD9-436E-B069-71B1AD25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Bertrand</dc:creator>
  <cp:keywords/>
  <dc:description/>
  <cp:lastModifiedBy>Thierry Bertrand</cp:lastModifiedBy>
  <cp:revision>8</cp:revision>
  <dcterms:created xsi:type="dcterms:W3CDTF">2020-03-28T13:32:00Z</dcterms:created>
  <dcterms:modified xsi:type="dcterms:W3CDTF">2020-03-28T14:20:00Z</dcterms:modified>
</cp:coreProperties>
</file>