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15E8" w14:textId="77777777" w:rsidR="002A13BD" w:rsidRDefault="000C24E6">
      <w:pPr>
        <w:pStyle w:val="Titre"/>
      </w:pPr>
      <w:r>
        <w:rPr>
          <w:noProof/>
        </w:rPr>
        <w:drawing>
          <wp:anchor distT="0" distB="0" distL="0" distR="0" simplePos="0" relativeHeight="487508992" behindDoc="1" locked="0" layoutInCell="1" allowOverlap="1" wp14:anchorId="66B788A6" wp14:editId="2A0225BE">
            <wp:simplePos x="0" y="0"/>
            <wp:positionH relativeFrom="page">
              <wp:posOffset>5729245</wp:posOffset>
            </wp:positionH>
            <wp:positionV relativeFrom="paragraph">
              <wp:posOffset>2343751</wp:posOffset>
            </wp:positionV>
            <wp:extent cx="1232161" cy="1139952"/>
            <wp:effectExtent l="0" t="0" r="0" b="0"/>
            <wp:wrapNone/>
            <wp:docPr id="1" name="image1.jpeg" descr="Résultat de recherche d'images pour &quot;dessin déménagem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161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  <w:w w:val="95"/>
        </w:rPr>
        <w:t>Les suffixes</w:t>
      </w:r>
    </w:p>
    <w:p w14:paraId="06453010" w14:textId="021E18B8" w:rsidR="002A13BD" w:rsidRDefault="004A6DF1">
      <w:pPr>
        <w:pStyle w:val="Corpsdetexte"/>
        <w:spacing w:before="10"/>
        <w:rPr>
          <w:rFonts w:ascii="Times New Roman"/>
          <w:i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28448" behindDoc="0" locked="0" layoutInCell="1" allowOverlap="1" wp14:anchorId="0FD0362E" wp14:editId="1E70A7B5">
                <wp:simplePos x="0" y="0"/>
                <wp:positionH relativeFrom="column">
                  <wp:posOffset>2498725</wp:posOffset>
                </wp:positionH>
                <wp:positionV relativeFrom="paragraph">
                  <wp:posOffset>2455545</wp:posOffset>
                </wp:positionV>
                <wp:extent cx="2276475" cy="514350"/>
                <wp:effectExtent l="19050" t="1905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514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EE6D8" id="Connecteur droit 16" o:spid="_x0000_s1026" style="position:absolute;flip:y;z-index:487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5pt,193.35pt" to="376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" strokecolor="#be4b48" strokeweight="2.25pt"/>
            </w:pict>
          </mc:Fallback>
        </mc:AlternateContent>
      </w: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162"/>
        <w:gridCol w:w="646"/>
        <w:gridCol w:w="3454"/>
        <w:gridCol w:w="1410"/>
      </w:tblGrid>
      <w:tr w:rsidR="002A13BD" w14:paraId="425936EA" w14:textId="77777777" w:rsidTr="002E52A2">
        <w:trPr>
          <w:trHeight w:val="518"/>
        </w:trPr>
        <w:tc>
          <w:tcPr>
            <w:tcW w:w="3162" w:type="dxa"/>
          </w:tcPr>
          <w:p w14:paraId="275193EE" w14:textId="77777777" w:rsidR="002A13BD" w:rsidRDefault="000C24E6">
            <w:pPr>
              <w:pStyle w:val="TableParagraph"/>
              <w:spacing w:line="386" w:lineRule="exact"/>
              <w:ind w:left="50"/>
              <w:rPr>
                <w:rFonts w:ascii="Times New Roman"/>
                <w:i/>
                <w:sz w:val="36"/>
              </w:rPr>
            </w:pPr>
            <w:r>
              <w:rPr>
                <w:rFonts w:ascii="Times New Roman"/>
                <w:i/>
                <w:color w:val="2E5395"/>
                <w:w w:val="85"/>
                <w:sz w:val="36"/>
              </w:rPr>
              <w:t>Relie comme il convient.</w:t>
            </w:r>
          </w:p>
        </w:tc>
        <w:tc>
          <w:tcPr>
            <w:tcW w:w="646" w:type="dxa"/>
          </w:tcPr>
          <w:p w14:paraId="7FA4DB30" w14:textId="77777777" w:rsidR="002A13BD" w:rsidRDefault="002A13B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864" w:type="dxa"/>
            <w:gridSpan w:val="2"/>
            <w:vMerge w:val="restart"/>
          </w:tcPr>
          <w:p w14:paraId="7279B672" w14:textId="1583181B" w:rsidR="002A13BD" w:rsidRDefault="004A6DF1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10016" behindDoc="0" locked="0" layoutInCell="1" allowOverlap="1" wp14:anchorId="614085AB" wp14:editId="67AA1BF9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592455</wp:posOffset>
                      </wp:positionV>
                      <wp:extent cx="2181225" cy="990600"/>
                      <wp:effectExtent l="19050" t="19050" r="28575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9906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8DF818" id="Connecteur droit 2" o:spid="_x0000_s1026" style="position:absolute;z-index:48751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6.65pt" to="174.75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" strokecolor="#1f497d [3215]" strokeweight="2.25pt"/>
                  </w:pict>
                </mc:Fallback>
              </mc:AlternateContent>
            </w:r>
          </w:p>
        </w:tc>
      </w:tr>
      <w:tr w:rsidR="002A13BD" w14:paraId="5E3752E0" w14:textId="77777777" w:rsidTr="002E52A2">
        <w:trPr>
          <w:trHeight w:val="1490"/>
        </w:trPr>
        <w:tc>
          <w:tcPr>
            <w:tcW w:w="3162" w:type="dxa"/>
          </w:tcPr>
          <w:p w14:paraId="739C8074" w14:textId="77777777" w:rsidR="002A13BD" w:rsidRDefault="000C24E6">
            <w:pPr>
              <w:pStyle w:val="TableParagraph"/>
              <w:spacing w:before="92" w:line="374" w:lineRule="auto"/>
              <w:ind w:left="758" w:right="1004"/>
              <w:rPr>
                <w:sz w:val="26"/>
              </w:rPr>
            </w:pPr>
            <w:r>
              <w:rPr>
                <w:w w:val="60"/>
                <w:sz w:val="26"/>
              </w:rPr>
              <w:t xml:space="preserve">Un déménag- </w:t>
            </w:r>
            <w:r>
              <w:rPr>
                <w:w w:val="70"/>
                <w:sz w:val="26"/>
              </w:rPr>
              <w:t>Une mors-</w:t>
            </w:r>
          </w:p>
          <w:p w14:paraId="55F8CCFD" w14:textId="77777777" w:rsidR="002A13BD" w:rsidRDefault="000C24E6">
            <w:pPr>
              <w:pStyle w:val="TableParagraph"/>
              <w:spacing w:before="3"/>
              <w:ind w:left="758"/>
              <w:rPr>
                <w:sz w:val="26"/>
              </w:rPr>
            </w:pPr>
            <w:r>
              <w:rPr>
                <w:w w:val="75"/>
                <w:sz w:val="26"/>
              </w:rPr>
              <w:t>Climat-</w:t>
            </w:r>
          </w:p>
        </w:tc>
        <w:tc>
          <w:tcPr>
            <w:tcW w:w="646" w:type="dxa"/>
          </w:tcPr>
          <w:p w14:paraId="58FAE047" w14:textId="51EE1990" w:rsidR="002A13BD" w:rsidRDefault="002E52A2" w:rsidP="002E52A2">
            <w:pPr>
              <w:pStyle w:val="TableParagraph"/>
              <w:spacing w:before="196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sym w:font="Webdings" w:char="F03D"/>
            </w:r>
          </w:p>
          <w:p w14:paraId="25FF65B8" w14:textId="36577B5C" w:rsidR="002E52A2" w:rsidRDefault="002E52A2" w:rsidP="002E52A2">
            <w:pPr>
              <w:pStyle w:val="TableParagraph"/>
              <w:spacing w:before="196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sym w:font="Webdings" w:char="F03D"/>
            </w:r>
          </w:p>
          <w:p w14:paraId="53FDF150" w14:textId="55244E4A" w:rsidR="002E52A2" w:rsidRDefault="002E52A2" w:rsidP="002E52A2">
            <w:pPr>
              <w:pStyle w:val="TableParagraph"/>
              <w:spacing w:before="196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sym w:font="Webdings" w:char="F03D"/>
            </w:r>
          </w:p>
        </w:tc>
        <w:tc>
          <w:tcPr>
            <w:tcW w:w="4864" w:type="dxa"/>
            <w:gridSpan w:val="2"/>
            <w:vMerge/>
          </w:tcPr>
          <w:p w14:paraId="501F5CC8" w14:textId="77777777" w:rsidR="002A13BD" w:rsidRDefault="002A13BD">
            <w:pPr>
              <w:rPr>
                <w:sz w:val="2"/>
                <w:szCs w:val="2"/>
              </w:rPr>
            </w:pPr>
          </w:p>
        </w:tc>
      </w:tr>
      <w:tr w:rsidR="002A13BD" w14:paraId="77E939E8" w14:textId="77777777" w:rsidTr="002E52A2">
        <w:trPr>
          <w:trHeight w:val="990"/>
        </w:trPr>
        <w:tc>
          <w:tcPr>
            <w:tcW w:w="3162" w:type="dxa"/>
          </w:tcPr>
          <w:p w14:paraId="0B733CA3" w14:textId="77777777" w:rsidR="002A13BD" w:rsidRDefault="000C24E6">
            <w:pPr>
              <w:pStyle w:val="TableParagraph"/>
              <w:spacing w:before="87"/>
              <w:ind w:left="758"/>
              <w:rPr>
                <w:sz w:val="26"/>
              </w:rPr>
            </w:pPr>
            <w:r>
              <w:rPr>
                <w:w w:val="75"/>
                <w:sz w:val="26"/>
              </w:rPr>
              <w:t>Le frott-</w:t>
            </w:r>
          </w:p>
          <w:p w14:paraId="5EE9E3D9" w14:textId="77777777" w:rsidR="002A13BD" w:rsidRDefault="000C24E6">
            <w:pPr>
              <w:pStyle w:val="TableParagraph"/>
              <w:spacing w:before="178"/>
              <w:ind w:left="758"/>
              <w:rPr>
                <w:sz w:val="26"/>
              </w:rPr>
            </w:pPr>
            <w:r>
              <w:rPr>
                <w:w w:val="75"/>
                <w:sz w:val="26"/>
              </w:rPr>
              <w:t>Problémat-</w:t>
            </w:r>
          </w:p>
        </w:tc>
        <w:tc>
          <w:tcPr>
            <w:tcW w:w="646" w:type="dxa"/>
          </w:tcPr>
          <w:p w14:paraId="4BC376FD" w14:textId="24B8B89B" w:rsidR="002E52A2" w:rsidRDefault="002E52A2" w:rsidP="002E52A2">
            <w:pPr>
              <w:pStyle w:val="TableParagraph"/>
              <w:spacing w:before="196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sym w:font="Webdings" w:char="F03D"/>
            </w:r>
          </w:p>
          <w:p w14:paraId="47D841C0" w14:textId="12A7D5D8" w:rsidR="002A13BD" w:rsidRDefault="002E52A2" w:rsidP="002E52A2">
            <w:pPr>
              <w:pStyle w:val="TableParagraph"/>
              <w:spacing w:before="196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sym w:font="Webdings" w:char="F03D"/>
            </w:r>
          </w:p>
        </w:tc>
        <w:tc>
          <w:tcPr>
            <w:tcW w:w="3454" w:type="dxa"/>
          </w:tcPr>
          <w:p w14:paraId="4E5F2B21" w14:textId="3CD9E950" w:rsidR="002A13BD" w:rsidRDefault="004A6DF1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16160" behindDoc="0" locked="0" layoutInCell="1" allowOverlap="1" wp14:anchorId="0ED880DA" wp14:editId="04001A6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269875</wp:posOffset>
                      </wp:positionV>
                      <wp:extent cx="2238375" cy="76200"/>
                      <wp:effectExtent l="19050" t="19050" r="28575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762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31B7F" id="Connecteur droit 8" o:spid="_x0000_s1026" style="position:absolute;z-index:4875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1.25pt" to="173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" strokecolor="#1f497d [3215]" strokeweight="2.25pt"/>
                  </w:pict>
                </mc:Fallback>
              </mc:AlternateContent>
            </w:r>
            <w:r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12064" behindDoc="0" locked="0" layoutInCell="1" allowOverlap="1" wp14:anchorId="1F2790B4" wp14:editId="20AFE4F1">
                      <wp:simplePos x="0" y="0"/>
                      <wp:positionH relativeFrom="column">
                        <wp:posOffset>47624</wp:posOffset>
                      </wp:positionH>
                      <wp:positionV relativeFrom="paragraph">
                        <wp:posOffset>-368300</wp:posOffset>
                      </wp:positionV>
                      <wp:extent cx="2162175" cy="2238375"/>
                      <wp:effectExtent l="19050" t="19050" r="28575" b="28575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22383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3B95F" id="Connecteur droit 4" o:spid="_x0000_s1026" style="position:absolute;z-index:4875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-29pt" to="174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" strokecolor="#00b050" strokeweight="2.25pt"/>
                  </w:pict>
                </mc:Fallback>
              </mc:AlternateContent>
            </w:r>
          </w:p>
        </w:tc>
        <w:tc>
          <w:tcPr>
            <w:tcW w:w="1410" w:type="dxa"/>
            <w:vAlign w:val="center"/>
          </w:tcPr>
          <w:p w14:paraId="34067CA9" w14:textId="5A7DAE46" w:rsidR="002A13BD" w:rsidRDefault="002E52A2" w:rsidP="002E52A2">
            <w:pPr>
              <w:pStyle w:val="TableParagraph"/>
              <w:spacing w:before="87"/>
              <w:ind w:left="0"/>
              <w:rPr>
                <w:sz w:val="26"/>
              </w:rPr>
            </w:pPr>
            <w:r>
              <w:rPr>
                <w:rFonts w:ascii="Arial" w:hAnsi="Arial"/>
                <w:w w:val="65"/>
                <w:sz w:val="26"/>
              </w:rPr>
              <w:sym w:font="Webdings" w:char="F03D"/>
            </w:r>
            <w:r w:rsidR="000C24E6">
              <w:rPr>
                <w:rFonts w:ascii="Arial" w:hAnsi="Arial"/>
                <w:w w:val="65"/>
                <w:sz w:val="26"/>
              </w:rPr>
              <w:t xml:space="preserve"> </w:t>
            </w:r>
            <w:r w:rsidR="000C24E6">
              <w:rPr>
                <w:w w:val="65"/>
                <w:sz w:val="26"/>
              </w:rPr>
              <w:t>-ement</w:t>
            </w:r>
          </w:p>
        </w:tc>
      </w:tr>
      <w:tr w:rsidR="002A13BD" w14:paraId="4390A4B6" w14:textId="77777777" w:rsidTr="002E52A2">
        <w:trPr>
          <w:trHeight w:val="990"/>
        </w:trPr>
        <w:tc>
          <w:tcPr>
            <w:tcW w:w="3162" w:type="dxa"/>
          </w:tcPr>
          <w:p w14:paraId="495F634E" w14:textId="77777777" w:rsidR="002A13BD" w:rsidRDefault="000C24E6">
            <w:pPr>
              <w:pStyle w:val="TableParagraph"/>
              <w:spacing w:before="86"/>
              <w:ind w:left="758"/>
              <w:rPr>
                <w:sz w:val="26"/>
              </w:rPr>
            </w:pPr>
            <w:r>
              <w:rPr>
                <w:w w:val="75"/>
                <w:sz w:val="26"/>
              </w:rPr>
              <w:t>L’écrit-</w:t>
            </w:r>
          </w:p>
          <w:p w14:paraId="6B718212" w14:textId="77777777" w:rsidR="002A13BD" w:rsidRDefault="000C24E6">
            <w:pPr>
              <w:pStyle w:val="TableParagraph"/>
              <w:spacing w:before="178"/>
              <w:ind w:left="758"/>
              <w:rPr>
                <w:sz w:val="26"/>
              </w:rPr>
            </w:pPr>
            <w:r>
              <w:rPr>
                <w:w w:val="70"/>
                <w:sz w:val="26"/>
              </w:rPr>
              <w:t>La peint-</w:t>
            </w:r>
          </w:p>
        </w:tc>
        <w:tc>
          <w:tcPr>
            <w:tcW w:w="646" w:type="dxa"/>
          </w:tcPr>
          <w:p w14:paraId="4A5A7547" w14:textId="0B51F233" w:rsidR="002A13BD" w:rsidRDefault="002E52A2" w:rsidP="002E52A2">
            <w:pPr>
              <w:pStyle w:val="TableParagraph"/>
              <w:spacing w:before="196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sym w:font="Webdings" w:char="F03D"/>
            </w:r>
          </w:p>
          <w:p w14:paraId="6B31290B" w14:textId="61C533FD" w:rsidR="002E52A2" w:rsidRDefault="002E52A2" w:rsidP="002E52A2">
            <w:pPr>
              <w:pStyle w:val="TableParagraph"/>
              <w:spacing w:before="196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sym w:font="Webdings" w:char="F03D"/>
            </w:r>
          </w:p>
        </w:tc>
        <w:tc>
          <w:tcPr>
            <w:tcW w:w="3454" w:type="dxa"/>
          </w:tcPr>
          <w:p w14:paraId="58006BBA" w14:textId="1C8AF40F" w:rsidR="002A13BD" w:rsidRDefault="004A6DF1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24352" behindDoc="0" locked="0" layoutInCell="1" allowOverlap="1" wp14:anchorId="1F2F627B" wp14:editId="16EEA4A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243840</wp:posOffset>
                      </wp:positionV>
                      <wp:extent cx="2181225" cy="990600"/>
                      <wp:effectExtent l="19050" t="19050" r="28575" b="1905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9906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F358CC" id="Connecteur droit 14" o:spid="_x0000_s1026" style="position:absolute;z-index:48752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9.2pt" to="172.2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" strokecolor="#00b050" strokeweight="2.25pt"/>
                  </w:pict>
                </mc:Fallback>
              </mc:AlternateContent>
            </w:r>
            <w:r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20256" behindDoc="0" locked="0" layoutInCell="1" allowOverlap="1" wp14:anchorId="613B7607" wp14:editId="5C2F6FD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-73025</wp:posOffset>
                      </wp:positionV>
                      <wp:extent cx="2238375" cy="409575"/>
                      <wp:effectExtent l="19050" t="19050" r="28575" b="2857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4981C" id="Connecteur droit 12" o:spid="_x0000_s1026" style="position:absolute;z-index:4875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-5.75pt" to="174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" strokecolor="#be4b48" strokeweight="2.25pt"/>
                  </w:pict>
                </mc:Fallback>
              </mc:AlternateContent>
            </w:r>
          </w:p>
        </w:tc>
        <w:tc>
          <w:tcPr>
            <w:tcW w:w="1410" w:type="dxa"/>
            <w:vAlign w:val="center"/>
          </w:tcPr>
          <w:p w14:paraId="2331AB98" w14:textId="16337323" w:rsidR="002A13BD" w:rsidRDefault="002E52A2" w:rsidP="002E52A2">
            <w:pPr>
              <w:pStyle w:val="TableParagraph"/>
              <w:spacing w:before="86"/>
              <w:ind w:left="0"/>
              <w:rPr>
                <w:sz w:val="26"/>
              </w:rPr>
            </w:pPr>
            <w:r>
              <w:rPr>
                <w:rFonts w:ascii="Arial" w:hAnsi="Arial"/>
                <w:w w:val="80"/>
                <w:sz w:val="26"/>
              </w:rPr>
              <w:sym w:font="Webdings" w:char="F03D"/>
            </w:r>
            <w:r w:rsidR="000C24E6">
              <w:rPr>
                <w:rFonts w:ascii="Arial" w:hAnsi="Arial"/>
                <w:w w:val="80"/>
                <w:sz w:val="26"/>
              </w:rPr>
              <w:t xml:space="preserve"> </w:t>
            </w:r>
            <w:r w:rsidR="000C24E6">
              <w:rPr>
                <w:w w:val="80"/>
                <w:sz w:val="26"/>
              </w:rPr>
              <w:t>-ique</w:t>
            </w:r>
          </w:p>
        </w:tc>
      </w:tr>
      <w:tr w:rsidR="002A13BD" w14:paraId="20577AA1" w14:textId="77777777" w:rsidTr="002E52A2">
        <w:trPr>
          <w:trHeight w:val="1886"/>
        </w:trPr>
        <w:tc>
          <w:tcPr>
            <w:tcW w:w="3162" w:type="dxa"/>
          </w:tcPr>
          <w:p w14:paraId="1F0BA054" w14:textId="77777777" w:rsidR="002A13BD" w:rsidRDefault="000C24E6">
            <w:pPr>
              <w:pStyle w:val="TableParagraph"/>
              <w:spacing w:before="87"/>
              <w:ind w:left="758"/>
              <w:rPr>
                <w:sz w:val="26"/>
              </w:rPr>
            </w:pPr>
            <w:r>
              <w:rPr>
                <w:w w:val="70"/>
                <w:sz w:val="26"/>
              </w:rPr>
              <w:t>Cub-</w:t>
            </w:r>
          </w:p>
          <w:p w14:paraId="1C127190" w14:textId="77777777" w:rsidR="002A13BD" w:rsidRDefault="000C24E6">
            <w:pPr>
              <w:pStyle w:val="TableParagraph"/>
              <w:spacing w:before="4" w:line="490" w:lineRule="atLeast"/>
              <w:ind w:left="758" w:right="1348"/>
              <w:rPr>
                <w:sz w:val="26"/>
              </w:rPr>
            </w:pPr>
            <w:r>
              <w:rPr>
                <w:w w:val="70"/>
                <w:sz w:val="26"/>
              </w:rPr>
              <w:t xml:space="preserve">Le chang- </w:t>
            </w:r>
            <w:r>
              <w:rPr>
                <w:w w:val="65"/>
                <w:sz w:val="26"/>
              </w:rPr>
              <w:t xml:space="preserve">Une fermet- </w:t>
            </w:r>
            <w:r>
              <w:rPr>
                <w:w w:val="70"/>
                <w:sz w:val="26"/>
              </w:rPr>
              <w:t>Aquat-</w:t>
            </w:r>
          </w:p>
        </w:tc>
        <w:tc>
          <w:tcPr>
            <w:tcW w:w="646" w:type="dxa"/>
          </w:tcPr>
          <w:p w14:paraId="71BFC31A" w14:textId="16D5E626" w:rsidR="002A13BD" w:rsidRDefault="002E52A2" w:rsidP="002E52A2">
            <w:pPr>
              <w:pStyle w:val="TableParagraph"/>
              <w:spacing w:before="196" w:line="279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sym w:font="Webdings" w:char="F03D"/>
            </w:r>
          </w:p>
          <w:p w14:paraId="51104696" w14:textId="26EAFA1A" w:rsidR="002E52A2" w:rsidRDefault="002E52A2" w:rsidP="002E52A2">
            <w:pPr>
              <w:pStyle w:val="TableParagraph"/>
              <w:spacing w:before="196" w:line="279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sym w:font="Webdings" w:char="F03D"/>
            </w:r>
          </w:p>
          <w:p w14:paraId="1A5A575A" w14:textId="1F897710" w:rsidR="002E52A2" w:rsidRDefault="002E52A2" w:rsidP="002E52A2">
            <w:pPr>
              <w:pStyle w:val="TableParagraph"/>
              <w:spacing w:before="196" w:line="279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sym w:font="Webdings" w:char="F03D"/>
            </w:r>
          </w:p>
          <w:p w14:paraId="20370156" w14:textId="77A95C74" w:rsidR="002E52A2" w:rsidRDefault="002E52A2" w:rsidP="002E52A2">
            <w:pPr>
              <w:pStyle w:val="TableParagraph"/>
              <w:spacing w:before="196" w:line="279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sym w:font="Webdings" w:char="F03D"/>
            </w:r>
          </w:p>
        </w:tc>
        <w:tc>
          <w:tcPr>
            <w:tcW w:w="3454" w:type="dxa"/>
          </w:tcPr>
          <w:p w14:paraId="793B02B3" w14:textId="0EC52676" w:rsidR="002A13BD" w:rsidRDefault="004A6DF1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38688" behindDoc="0" locked="0" layoutInCell="1" allowOverlap="1" wp14:anchorId="3C612D32" wp14:editId="22E338EB">
                      <wp:simplePos x="0" y="0"/>
                      <wp:positionH relativeFrom="column">
                        <wp:posOffset>-19051</wp:posOffset>
                      </wp:positionH>
                      <wp:positionV relativeFrom="paragraph">
                        <wp:posOffset>-292100</wp:posOffset>
                      </wp:positionV>
                      <wp:extent cx="2314575" cy="1438275"/>
                      <wp:effectExtent l="19050" t="19050" r="28575" b="2857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4575" cy="14382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22B9A" id="Connecteur droit 21" o:spid="_x0000_s1026" style="position:absolute;flip:y;z-index:4875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23pt" to="180.7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" strokecolor="#be4b48" strokeweight="2.25pt"/>
                  </w:pict>
                </mc:Fallback>
              </mc:AlternateContent>
            </w:r>
            <w:r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36640" behindDoc="0" locked="0" layoutInCell="1" allowOverlap="1" wp14:anchorId="753CDB2F" wp14:editId="020B5B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-939800</wp:posOffset>
                      </wp:positionV>
                      <wp:extent cx="2228850" cy="1438275"/>
                      <wp:effectExtent l="19050" t="19050" r="19050" b="2857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14382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2CB1B" id="Connecteur droit 20" o:spid="_x0000_s1026" style="position:absolute;flip:y;z-index:487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74pt" to="175.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" strokecolor="#1f497d [3215]" strokeweight="2.25pt"/>
                  </w:pict>
                </mc:Fallback>
              </mc:AlternateContent>
            </w:r>
            <w:r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34592" behindDoc="0" locked="0" layoutInCell="1" allowOverlap="1" wp14:anchorId="72726E17" wp14:editId="08CAA59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660401</wp:posOffset>
                      </wp:positionV>
                      <wp:extent cx="2228850" cy="190500"/>
                      <wp:effectExtent l="19050" t="19050" r="19050" b="190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EFC14" id="Connecteur droit 19" o:spid="_x0000_s1026" style="position:absolute;flip:y;z-index:4875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52pt" to="177.7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" strokecolor="#00b050" strokeweight="2.25pt"/>
                  </w:pict>
                </mc:Fallback>
              </mc:AlternateContent>
            </w:r>
            <w:r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30496" behindDoc="0" locked="0" layoutInCell="1" allowOverlap="1" wp14:anchorId="604C148B" wp14:editId="613E91F4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-63499</wp:posOffset>
                      </wp:positionV>
                      <wp:extent cx="2238375" cy="742950"/>
                      <wp:effectExtent l="19050" t="19050" r="28575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7429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DC0BE" id="Connecteur droit 17" o:spid="_x0000_s1026" style="position:absolute;z-index:4875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5pt" to="176.2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" strokecolor="#00b050" strokeweight="2.25pt"/>
                  </w:pict>
                </mc:Fallback>
              </mc:AlternateContent>
            </w:r>
            <w:r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14112" behindDoc="0" locked="0" layoutInCell="1" allowOverlap="1" wp14:anchorId="77FC4E7A" wp14:editId="47E16EDF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-1396999</wp:posOffset>
                      </wp:positionV>
                      <wp:extent cx="2219325" cy="1104900"/>
                      <wp:effectExtent l="19050" t="19050" r="2857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11049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51428" id="Connecteur droit 6" o:spid="_x0000_s1026" style="position:absolute;z-index:4875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110pt" to="174pt,-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" strokecolor="#be4b48" strokeweight="2.25pt"/>
                  </w:pict>
                </mc:Fallback>
              </mc:AlternateContent>
            </w:r>
          </w:p>
        </w:tc>
        <w:tc>
          <w:tcPr>
            <w:tcW w:w="1410" w:type="dxa"/>
            <w:vAlign w:val="center"/>
          </w:tcPr>
          <w:p w14:paraId="67E391A6" w14:textId="517E0239" w:rsidR="002A13BD" w:rsidRDefault="002E52A2" w:rsidP="002E52A2">
            <w:pPr>
              <w:pStyle w:val="TableParagraph"/>
              <w:spacing w:before="87"/>
              <w:ind w:left="0"/>
              <w:rPr>
                <w:sz w:val="26"/>
              </w:rPr>
            </w:pPr>
            <w:r>
              <w:rPr>
                <w:rFonts w:ascii="Arial" w:hAnsi="Arial"/>
                <w:w w:val="80"/>
                <w:sz w:val="26"/>
              </w:rPr>
              <w:sym w:font="Webdings" w:char="F03D"/>
            </w:r>
            <w:r w:rsidR="000C24E6">
              <w:rPr>
                <w:rFonts w:ascii="Arial" w:hAnsi="Arial"/>
                <w:w w:val="80"/>
                <w:sz w:val="26"/>
              </w:rPr>
              <w:t xml:space="preserve"> </w:t>
            </w:r>
            <w:r w:rsidR="000C24E6">
              <w:rPr>
                <w:w w:val="80"/>
                <w:sz w:val="26"/>
              </w:rPr>
              <w:t>-ure</w:t>
            </w:r>
          </w:p>
        </w:tc>
      </w:tr>
    </w:tbl>
    <w:p w14:paraId="5708267D" w14:textId="7A8F5099" w:rsidR="002A13BD" w:rsidRDefault="000C24E6">
      <w:pPr>
        <w:pStyle w:val="Titre1"/>
        <w:spacing w:before="705"/>
      </w:pPr>
      <w:r>
        <w:rPr>
          <w:color w:val="2E5395"/>
          <w:w w:val="85"/>
        </w:rPr>
        <w:t>Dans chaque série de mots, tu trouveras un intrus qui n’a pas de suffixe. Entoure-le.</w:t>
      </w:r>
    </w:p>
    <w:p w14:paraId="6EB9657F" w14:textId="05F98A0F" w:rsidR="002A13BD" w:rsidRDefault="000C24E6">
      <w:pPr>
        <w:pStyle w:val="Corpsdetexte"/>
        <w:spacing w:before="219" w:line="374" w:lineRule="auto"/>
        <w:ind w:left="872" w:right="5930" w:hanging="2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F6EB0E8" wp14:editId="448587AD">
            <wp:simplePos x="0" y="0"/>
            <wp:positionH relativeFrom="page">
              <wp:posOffset>3761740</wp:posOffset>
            </wp:positionH>
            <wp:positionV relativeFrom="paragraph">
              <wp:posOffset>278000</wp:posOffset>
            </wp:positionV>
            <wp:extent cx="2258694" cy="1440180"/>
            <wp:effectExtent l="0" t="0" r="0" b="0"/>
            <wp:wrapNone/>
            <wp:docPr id="3" name="image2.jpeg" descr="Résultat de recherche d'images pour &quot;dessin dortoi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4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affichage</w:t>
      </w:r>
      <w:r>
        <w:rPr>
          <w:spacing w:val="-46"/>
          <w:w w:val="70"/>
        </w:rPr>
        <w:t xml:space="preserve"> </w:t>
      </w:r>
      <w:r>
        <w:rPr>
          <w:w w:val="70"/>
        </w:rPr>
        <w:t>–</w:t>
      </w:r>
      <w:r>
        <w:rPr>
          <w:spacing w:val="-47"/>
          <w:w w:val="70"/>
        </w:rPr>
        <w:t xml:space="preserve"> </w:t>
      </w:r>
      <w:r>
        <w:rPr>
          <w:w w:val="70"/>
        </w:rPr>
        <w:t>freinage</w:t>
      </w:r>
      <w:r>
        <w:rPr>
          <w:spacing w:val="-46"/>
          <w:w w:val="70"/>
        </w:rPr>
        <w:t xml:space="preserve"> </w:t>
      </w:r>
      <w:r>
        <w:rPr>
          <w:w w:val="70"/>
        </w:rPr>
        <w:t>–</w:t>
      </w:r>
      <w:r>
        <w:rPr>
          <w:spacing w:val="-47"/>
          <w:w w:val="70"/>
        </w:rPr>
        <w:t xml:space="preserve"> </w:t>
      </w:r>
      <w:r w:rsidRPr="00C82667">
        <w:rPr>
          <w:w w:val="70"/>
          <w:highlight w:val="yellow"/>
        </w:rPr>
        <w:t>fromage</w:t>
      </w:r>
      <w:r>
        <w:rPr>
          <w:spacing w:val="-46"/>
          <w:w w:val="70"/>
        </w:rPr>
        <w:t xml:space="preserve"> </w:t>
      </w:r>
      <w:r>
        <w:rPr>
          <w:w w:val="70"/>
        </w:rPr>
        <w:t>–</w:t>
      </w:r>
      <w:r>
        <w:rPr>
          <w:spacing w:val="-47"/>
          <w:w w:val="70"/>
        </w:rPr>
        <w:t xml:space="preserve"> </w:t>
      </w:r>
      <w:r>
        <w:rPr>
          <w:w w:val="70"/>
        </w:rPr>
        <w:t>éclairage fillette</w:t>
      </w:r>
      <w:r>
        <w:rPr>
          <w:spacing w:val="-43"/>
          <w:w w:val="70"/>
        </w:rPr>
        <w:t xml:space="preserve"> </w:t>
      </w:r>
      <w:r>
        <w:rPr>
          <w:w w:val="70"/>
        </w:rPr>
        <w:t>–</w:t>
      </w:r>
      <w:r>
        <w:rPr>
          <w:spacing w:val="-43"/>
          <w:w w:val="70"/>
        </w:rPr>
        <w:t xml:space="preserve"> </w:t>
      </w:r>
      <w:r w:rsidRPr="00C82667">
        <w:rPr>
          <w:w w:val="70"/>
          <w:highlight w:val="yellow"/>
        </w:rPr>
        <w:t>moquette</w:t>
      </w:r>
      <w:r>
        <w:rPr>
          <w:spacing w:val="-42"/>
          <w:w w:val="70"/>
        </w:rPr>
        <w:t xml:space="preserve"> </w:t>
      </w:r>
      <w:r>
        <w:rPr>
          <w:w w:val="70"/>
        </w:rPr>
        <w:t>–</w:t>
      </w:r>
      <w:r>
        <w:rPr>
          <w:spacing w:val="-42"/>
          <w:w w:val="70"/>
        </w:rPr>
        <w:t xml:space="preserve"> </w:t>
      </w:r>
      <w:r>
        <w:rPr>
          <w:w w:val="70"/>
        </w:rPr>
        <w:t>tablette</w:t>
      </w:r>
      <w:r>
        <w:rPr>
          <w:spacing w:val="-42"/>
          <w:w w:val="70"/>
        </w:rPr>
        <w:t xml:space="preserve"> </w:t>
      </w:r>
      <w:r>
        <w:rPr>
          <w:w w:val="70"/>
        </w:rPr>
        <w:t>–</w:t>
      </w:r>
      <w:r>
        <w:rPr>
          <w:spacing w:val="-43"/>
          <w:w w:val="70"/>
        </w:rPr>
        <w:t xml:space="preserve"> </w:t>
      </w:r>
      <w:r>
        <w:rPr>
          <w:w w:val="70"/>
        </w:rPr>
        <w:t xml:space="preserve">clochette </w:t>
      </w:r>
      <w:r>
        <w:rPr>
          <w:w w:val="65"/>
        </w:rPr>
        <w:t>avantageux</w:t>
      </w:r>
      <w:r>
        <w:rPr>
          <w:spacing w:val="-34"/>
          <w:w w:val="65"/>
        </w:rPr>
        <w:t xml:space="preserve"> </w:t>
      </w:r>
      <w:r>
        <w:rPr>
          <w:w w:val="65"/>
        </w:rPr>
        <w:t>–</w:t>
      </w:r>
      <w:r>
        <w:rPr>
          <w:spacing w:val="-33"/>
          <w:w w:val="65"/>
        </w:rPr>
        <w:t xml:space="preserve"> </w:t>
      </w:r>
      <w:r w:rsidRPr="00C82667">
        <w:rPr>
          <w:w w:val="65"/>
          <w:highlight w:val="yellow"/>
        </w:rPr>
        <w:t>vieux</w:t>
      </w:r>
      <w:r>
        <w:rPr>
          <w:spacing w:val="-35"/>
          <w:w w:val="65"/>
        </w:rPr>
        <w:t xml:space="preserve"> </w:t>
      </w:r>
      <w:r>
        <w:rPr>
          <w:w w:val="65"/>
        </w:rPr>
        <w:t>–</w:t>
      </w:r>
      <w:r>
        <w:rPr>
          <w:spacing w:val="-33"/>
          <w:w w:val="65"/>
        </w:rPr>
        <w:t xml:space="preserve"> </w:t>
      </w:r>
      <w:r>
        <w:rPr>
          <w:w w:val="65"/>
        </w:rPr>
        <w:t>silencieux</w:t>
      </w:r>
      <w:r>
        <w:rPr>
          <w:spacing w:val="-33"/>
          <w:w w:val="65"/>
        </w:rPr>
        <w:t xml:space="preserve"> </w:t>
      </w:r>
      <w:r>
        <w:rPr>
          <w:w w:val="65"/>
        </w:rPr>
        <w:t>–</w:t>
      </w:r>
      <w:r>
        <w:rPr>
          <w:spacing w:val="-34"/>
          <w:w w:val="65"/>
        </w:rPr>
        <w:t xml:space="preserve"> </w:t>
      </w:r>
      <w:r>
        <w:rPr>
          <w:w w:val="65"/>
        </w:rPr>
        <w:t>respectueux</w:t>
      </w:r>
    </w:p>
    <w:p w14:paraId="59779C0A" w14:textId="43B53523" w:rsidR="002A13BD" w:rsidRDefault="000C24E6">
      <w:pPr>
        <w:pStyle w:val="Corpsdetexte"/>
        <w:spacing w:line="374" w:lineRule="auto"/>
        <w:ind w:left="588" w:right="5648"/>
        <w:jc w:val="center"/>
      </w:pPr>
      <w:r w:rsidRPr="00C82667">
        <w:rPr>
          <w:w w:val="65"/>
          <w:highlight w:val="yellow"/>
        </w:rPr>
        <w:t>ciment</w:t>
      </w:r>
      <w:r>
        <w:rPr>
          <w:spacing w:val="-35"/>
          <w:w w:val="65"/>
        </w:rPr>
        <w:t xml:space="preserve"> </w:t>
      </w:r>
      <w:r>
        <w:rPr>
          <w:w w:val="65"/>
        </w:rPr>
        <w:t>–</w:t>
      </w:r>
      <w:r>
        <w:rPr>
          <w:spacing w:val="-35"/>
          <w:w w:val="65"/>
        </w:rPr>
        <w:t xml:space="preserve"> </w:t>
      </w:r>
      <w:r>
        <w:rPr>
          <w:w w:val="65"/>
        </w:rPr>
        <w:t>peuplement</w:t>
      </w:r>
      <w:r>
        <w:rPr>
          <w:spacing w:val="-34"/>
          <w:w w:val="65"/>
        </w:rPr>
        <w:t xml:space="preserve"> </w:t>
      </w:r>
      <w:r>
        <w:rPr>
          <w:w w:val="65"/>
        </w:rPr>
        <w:t>–</w:t>
      </w:r>
      <w:r>
        <w:rPr>
          <w:spacing w:val="-34"/>
          <w:w w:val="65"/>
        </w:rPr>
        <w:t xml:space="preserve"> </w:t>
      </w:r>
      <w:r>
        <w:rPr>
          <w:w w:val="65"/>
        </w:rPr>
        <w:t>lancement</w:t>
      </w:r>
      <w:r>
        <w:rPr>
          <w:spacing w:val="-34"/>
          <w:w w:val="65"/>
        </w:rPr>
        <w:t xml:space="preserve"> </w:t>
      </w:r>
      <w:r>
        <w:rPr>
          <w:w w:val="65"/>
        </w:rPr>
        <w:t>–</w:t>
      </w:r>
      <w:r>
        <w:rPr>
          <w:spacing w:val="-35"/>
          <w:w w:val="65"/>
        </w:rPr>
        <w:t xml:space="preserve"> </w:t>
      </w:r>
      <w:r>
        <w:rPr>
          <w:w w:val="65"/>
        </w:rPr>
        <w:t xml:space="preserve">incroyablement </w:t>
      </w:r>
      <w:r>
        <w:rPr>
          <w:w w:val="75"/>
        </w:rPr>
        <w:t>arrosoir</w:t>
      </w:r>
      <w:r>
        <w:rPr>
          <w:spacing w:val="-42"/>
          <w:w w:val="75"/>
        </w:rPr>
        <w:t xml:space="preserve"> </w:t>
      </w:r>
      <w:r>
        <w:rPr>
          <w:w w:val="75"/>
        </w:rPr>
        <w:t>–</w:t>
      </w:r>
      <w:r>
        <w:rPr>
          <w:spacing w:val="-42"/>
          <w:w w:val="75"/>
        </w:rPr>
        <w:t xml:space="preserve"> </w:t>
      </w:r>
      <w:r>
        <w:rPr>
          <w:w w:val="75"/>
        </w:rPr>
        <w:t>perchoir</w:t>
      </w:r>
      <w:r>
        <w:rPr>
          <w:spacing w:val="-41"/>
          <w:w w:val="75"/>
        </w:rPr>
        <w:t xml:space="preserve"> </w:t>
      </w:r>
      <w:r>
        <w:rPr>
          <w:w w:val="75"/>
        </w:rPr>
        <w:t>–</w:t>
      </w:r>
      <w:r>
        <w:rPr>
          <w:spacing w:val="-42"/>
          <w:w w:val="75"/>
        </w:rPr>
        <w:t xml:space="preserve"> </w:t>
      </w:r>
      <w:r>
        <w:rPr>
          <w:w w:val="75"/>
        </w:rPr>
        <w:t>dortoir</w:t>
      </w:r>
      <w:r>
        <w:rPr>
          <w:spacing w:val="-42"/>
          <w:w w:val="75"/>
        </w:rPr>
        <w:t xml:space="preserve"> </w:t>
      </w:r>
      <w:r>
        <w:rPr>
          <w:w w:val="75"/>
        </w:rPr>
        <w:t>–</w:t>
      </w:r>
      <w:r>
        <w:rPr>
          <w:spacing w:val="-42"/>
          <w:w w:val="75"/>
        </w:rPr>
        <w:t xml:space="preserve"> </w:t>
      </w:r>
      <w:r w:rsidRPr="00C82667">
        <w:rPr>
          <w:w w:val="75"/>
          <w:highlight w:val="yellow"/>
        </w:rPr>
        <w:t>bonsoir</w:t>
      </w:r>
    </w:p>
    <w:p w14:paraId="5CAA22D8" w14:textId="147B724A" w:rsidR="002A13BD" w:rsidRDefault="000C24E6">
      <w:pPr>
        <w:pStyle w:val="Corpsdetexte"/>
        <w:spacing w:line="315" w:lineRule="exact"/>
        <w:ind w:left="591" w:right="5648"/>
        <w:jc w:val="center"/>
      </w:pPr>
      <w:r>
        <w:rPr>
          <w:w w:val="75"/>
        </w:rPr>
        <w:t xml:space="preserve">américain – républicain – écrivain – </w:t>
      </w:r>
      <w:r w:rsidRPr="00C82667">
        <w:rPr>
          <w:w w:val="75"/>
          <w:highlight w:val="yellow"/>
        </w:rPr>
        <w:t>soudain</w:t>
      </w:r>
    </w:p>
    <w:p w14:paraId="060791F0" w14:textId="77777777" w:rsidR="002A13BD" w:rsidRDefault="002A13BD">
      <w:pPr>
        <w:pStyle w:val="Corpsdetexte"/>
        <w:rPr>
          <w:sz w:val="30"/>
        </w:rPr>
      </w:pPr>
    </w:p>
    <w:p w14:paraId="6B765304" w14:textId="77777777" w:rsidR="002A13BD" w:rsidRDefault="002A13BD">
      <w:pPr>
        <w:pStyle w:val="Corpsdetexte"/>
        <w:spacing w:before="7"/>
        <w:rPr>
          <w:sz w:val="27"/>
        </w:rPr>
      </w:pPr>
    </w:p>
    <w:p w14:paraId="355BAE73" w14:textId="77777777" w:rsidR="002A13BD" w:rsidRDefault="000C24E6">
      <w:pPr>
        <w:pStyle w:val="Titre1"/>
      </w:pPr>
      <w:r>
        <w:rPr>
          <w:color w:val="2E5395"/>
          <w:w w:val="90"/>
        </w:rPr>
        <w:t>Continue comme dans l’exemple en vérifiant chaque mot dans le dictionnaire.</w:t>
      </w:r>
    </w:p>
    <w:p w14:paraId="19403E22" w14:textId="77777777" w:rsidR="002A13BD" w:rsidRDefault="000C24E6">
      <w:pPr>
        <w:spacing w:before="184"/>
        <w:ind w:left="381"/>
        <w:jc w:val="center"/>
        <w:rPr>
          <w:rFonts w:ascii="TeXGyrePagella" w:hAnsi="TeXGyrePagella"/>
          <w:i/>
          <w:sz w:val="24"/>
        </w:rPr>
      </w:pPr>
      <w:r>
        <w:rPr>
          <w:rFonts w:ascii="TeXGyrePagella" w:hAnsi="TeXGyrePagella"/>
          <w:i/>
          <w:sz w:val="24"/>
        </w:rPr>
        <w:t>La réflexion, c’est l’action de réfléchir.</w:t>
      </w:r>
    </w:p>
    <w:p w14:paraId="509C5559" w14:textId="10D9D355" w:rsidR="002A13BD" w:rsidRDefault="000C24E6" w:rsidP="00015226">
      <w:pPr>
        <w:pStyle w:val="Corpsdetexte"/>
        <w:tabs>
          <w:tab w:val="left" w:pos="5085"/>
          <w:tab w:val="left" w:pos="5649"/>
        </w:tabs>
        <w:ind w:left="381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B2D80E" wp14:editId="5517739E">
            <wp:simplePos x="0" y="0"/>
            <wp:positionH relativeFrom="page">
              <wp:posOffset>361950</wp:posOffset>
            </wp:positionH>
            <wp:positionV relativeFrom="paragraph">
              <wp:posOffset>79448</wp:posOffset>
            </wp:positionV>
            <wp:extent cx="1685925" cy="1685925"/>
            <wp:effectExtent l="0" t="0" r="0" b="0"/>
            <wp:wrapNone/>
            <wp:docPr id="5" name="image3.jpeg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La</w:t>
      </w:r>
      <w:r>
        <w:rPr>
          <w:spacing w:val="-22"/>
          <w:w w:val="65"/>
        </w:rPr>
        <w:t xml:space="preserve"> </w:t>
      </w:r>
      <w:r>
        <w:rPr>
          <w:w w:val="65"/>
        </w:rPr>
        <w:t>compréhension,</w:t>
      </w:r>
      <w:r>
        <w:rPr>
          <w:spacing w:val="-24"/>
          <w:w w:val="65"/>
        </w:rPr>
        <w:t xml:space="preserve"> </w:t>
      </w:r>
      <w:r>
        <w:rPr>
          <w:w w:val="65"/>
        </w:rPr>
        <w:t>c’est</w:t>
      </w:r>
      <w:r>
        <w:rPr>
          <w:spacing w:val="-23"/>
          <w:w w:val="65"/>
        </w:rPr>
        <w:t xml:space="preserve"> </w:t>
      </w:r>
      <w:r>
        <w:rPr>
          <w:w w:val="65"/>
        </w:rPr>
        <w:t>l’action</w:t>
      </w:r>
      <w:r>
        <w:rPr>
          <w:spacing w:val="-21"/>
          <w:w w:val="65"/>
        </w:rPr>
        <w:t xml:space="preserve"> </w:t>
      </w:r>
      <w:r>
        <w:rPr>
          <w:w w:val="65"/>
        </w:rPr>
        <w:t>de</w:t>
      </w:r>
      <w:r>
        <w:rPr>
          <w:w w:val="65"/>
          <w:u w:val="single"/>
        </w:rPr>
        <w:t xml:space="preserve"> </w:t>
      </w:r>
      <w:r w:rsidR="00015226" w:rsidRPr="00015226">
        <w:rPr>
          <w:color w:val="FF0000"/>
          <w:w w:val="70"/>
        </w:rPr>
        <w:t>comprendr</w:t>
      </w:r>
      <w:r w:rsidR="00015226">
        <w:rPr>
          <w:w w:val="70"/>
        </w:rPr>
        <w:t>e</w:t>
      </w:r>
      <w:r>
        <w:rPr>
          <w:w w:val="70"/>
        </w:rPr>
        <w:t>.</w:t>
      </w:r>
    </w:p>
    <w:p w14:paraId="154B57E2" w14:textId="77777777" w:rsidR="00015226" w:rsidRDefault="000C24E6" w:rsidP="00015226">
      <w:pPr>
        <w:pStyle w:val="Corpsdetexte"/>
        <w:tabs>
          <w:tab w:val="left" w:pos="7522"/>
          <w:tab w:val="left" w:pos="7669"/>
          <w:tab w:val="left" w:pos="7771"/>
          <w:tab w:val="left" w:pos="7861"/>
        </w:tabs>
        <w:spacing w:line="403" w:lineRule="auto"/>
        <w:ind w:left="3078" w:right="2699"/>
        <w:jc w:val="center"/>
        <w:rPr>
          <w:color w:val="FF0000"/>
          <w:w w:val="65"/>
          <w:u w:val="single"/>
        </w:rPr>
      </w:pPr>
      <w:r>
        <w:rPr>
          <w:w w:val="65"/>
        </w:rPr>
        <w:t>L’élection, c’est</w:t>
      </w:r>
      <w:r>
        <w:rPr>
          <w:spacing w:val="-40"/>
          <w:w w:val="65"/>
        </w:rPr>
        <w:t xml:space="preserve"> </w:t>
      </w:r>
      <w:r>
        <w:rPr>
          <w:w w:val="65"/>
        </w:rPr>
        <w:t>l’action</w:t>
      </w:r>
      <w:r>
        <w:rPr>
          <w:spacing w:val="-20"/>
          <w:w w:val="65"/>
        </w:rPr>
        <w:t xml:space="preserve"> </w:t>
      </w:r>
      <w:r>
        <w:rPr>
          <w:w w:val="65"/>
        </w:rPr>
        <w:t>d’</w:t>
      </w:r>
      <w:r>
        <w:rPr>
          <w:w w:val="65"/>
          <w:u w:val="single"/>
        </w:rPr>
        <w:t xml:space="preserve"> </w:t>
      </w:r>
      <w:r w:rsidR="00015226">
        <w:rPr>
          <w:color w:val="FF0000"/>
          <w:w w:val="65"/>
          <w:u w:val="single"/>
        </w:rPr>
        <w:t>élire</w:t>
      </w:r>
    </w:p>
    <w:p w14:paraId="2807E12A" w14:textId="62DEB825" w:rsidR="00015226" w:rsidRDefault="000C24E6" w:rsidP="00015226">
      <w:pPr>
        <w:pStyle w:val="Corpsdetexte"/>
        <w:tabs>
          <w:tab w:val="left" w:pos="7522"/>
          <w:tab w:val="left" w:pos="7669"/>
          <w:tab w:val="left" w:pos="7771"/>
          <w:tab w:val="left" w:pos="7861"/>
        </w:tabs>
        <w:spacing w:line="403" w:lineRule="auto"/>
        <w:ind w:left="3078" w:right="2699"/>
        <w:jc w:val="center"/>
        <w:rPr>
          <w:color w:val="FF0000"/>
          <w:w w:val="65"/>
          <w:u w:val="single"/>
        </w:rPr>
      </w:pPr>
      <w:r>
        <w:rPr>
          <w:w w:val="70"/>
        </w:rPr>
        <w:t xml:space="preserve">.  </w:t>
      </w:r>
      <w:r>
        <w:rPr>
          <w:w w:val="65"/>
        </w:rPr>
        <w:t>L’interruption, c’est</w:t>
      </w:r>
      <w:r>
        <w:rPr>
          <w:spacing w:val="-42"/>
          <w:w w:val="65"/>
        </w:rPr>
        <w:t xml:space="preserve"> </w:t>
      </w:r>
      <w:r>
        <w:rPr>
          <w:w w:val="65"/>
        </w:rPr>
        <w:t>l’action</w:t>
      </w:r>
      <w:r>
        <w:rPr>
          <w:spacing w:val="-20"/>
          <w:w w:val="65"/>
        </w:rPr>
        <w:t xml:space="preserve"> </w:t>
      </w:r>
      <w:r>
        <w:rPr>
          <w:w w:val="65"/>
        </w:rPr>
        <w:t>d’</w:t>
      </w:r>
      <w:r>
        <w:rPr>
          <w:w w:val="65"/>
          <w:u w:val="single"/>
        </w:rPr>
        <w:t xml:space="preserve"> </w:t>
      </w:r>
      <w:r w:rsidR="00015226">
        <w:rPr>
          <w:color w:val="FF0000"/>
          <w:w w:val="65"/>
          <w:u w:val="single"/>
        </w:rPr>
        <w:t>interrompre</w:t>
      </w:r>
    </w:p>
    <w:p w14:paraId="3001B0C2" w14:textId="77777777" w:rsidR="00015226" w:rsidRDefault="000C24E6" w:rsidP="00015226">
      <w:pPr>
        <w:pStyle w:val="Corpsdetexte"/>
        <w:tabs>
          <w:tab w:val="left" w:pos="7522"/>
          <w:tab w:val="left" w:pos="7669"/>
          <w:tab w:val="left" w:pos="7771"/>
          <w:tab w:val="left" w:pos="7861"/>
        </w:tabs>
        <w:spacing w:line="403" w:lineRule="auto"/>
        <w:ind w:left="3078" w:right="2699"/>
        <w:jc w:val="center"/>
        <w:rPr>
          <w:color w:val="FF0000"/>
          <w:w w:val="70"/>
          <w:u w:val="single"/>
        </w:rPr>
      </w:pPr>
      <w:r>
        <w:rPr>
          <w:spacing w:val="-17"/>
          <w:w w:val="50"/>
        </w:rPr>
        <w:t xml:space="preserve">. </w:t>
      </w:r>
      <w:r>
        <w:rPr>
          <w:w w:val="70"/>
        </w:rPr>
        <w:t>La</w:t>
      </w:r>
      <w:r>
        <w:rPr>
          <w:spacing w:val="-44"/>
          <w:w w:val="70"/>
        </w:rPr>
        <w:t xml:space="preserve"> </w:t>
      </w:r>
      <w:r>
        <w:rPr>
          <w:w w:val="70"/>
        </w:rPr>
        <w:t>réaction,</w:t>
      </w:r>
      <w:r>
        <w:rPr>
          <w:spacing w:val="-44"/>
          <w:w w:val="70"/>
        </w:rPr>
        <w:t xml:space="preserve"> </w:t>
      </w:r>
      <w:r>
        <w:rPr>
          <w:w w:val="70"/>
        </w:rPr>
        <w:t>c’est</w:t>
      </w:r>
      <w:r>
        <w:rPr>
          <w:spacing w:val="-45"/>
          <w:w w:val="70"/>
        </w:rPr>
        <w:t xml:space="preserve"> </w:t>
      </w:r>
      <w:r>
        <w:rPr>
          <w:w w:val="70"/>
        </w:rPr>
        <w:t>l’action</w:t>
      </w:r>
      <w:r>
        <w:rPr>
          <w:spacing w:val="-44"/>
          <w:w w:val="70"/>
        </w:rPr>
        <w:t xml:space="preserve"> </w:t>
      </w:r>
      <w:r>
        <w:rPr>
          <w:w w:val="70"/>
        </w:rPr>
        <w:t>de</w:t>
      </w:r>
      <w:r>
        <w:rPr>
          <w:w w:val="70"/>
          <w:u w:val="single"/>
        </w:rPr>
        <w:t xml:space="preserve"> </w:t>
      </w:r>
      <w:r w:rsidR="00015226">
        <w:rPr>
          <w:color w:val="FF0000"/>
          <w:w w:val="70"/>
          <w:u w:val="single"/>
        </w:rPr>
        <w:t>réagir</w:t>
      </w:r>
    </w:p>
    <w:p w14:paraId="18831D9D" w14:textId="4C6C85E4" w:rsidR="002A13BD" w:rsidRDefault="000C24E6" w:rsidP="00015226">
      <w:pPr>
        <w:pStyle w:val="Corpsdetexte"/>
        <w:tabs>
          <w:tab w:val="left" w:pos="7522"/>
          <w:tab w:val="left" w:pos="7669"/>
          <w:tab w:val="left" w:pos="7771"/>
          <w:tab w:val="left" w:pos="7861"/>
        </w:tabs>
        <w:spacing w:line="403" w:lineRule="auto"/>
        <w:ind w:left="3078" w:right="2699"/>
        <w:jc w:val="center"/>
      </w:pPr>
      <w:r>
        <w:rPr>
          <w:w w:val="70"/>
        </w:rPr>
        <w:t xml:space="preserve">. </w:t>
      </w:r>
      <w:r>
        <w:rPr>
          <w:w w:val="65"/>
        </w:rPr>
        <w:t>L’indication, c’est</w:t>
      </w:r>
      <w:r>
        <w:rPr>
          <w:spacing w:val="-45"/>
          <w:w w:val="65"/>
        </w:rPr>
        <w:t xml:space="preserve"> </w:t>
      </w:r>
      <w:r>
        <w:rPr>
          <w:w w:val="65"/>
        </w:rPr>
        <w:t>l’action</w:t>
      </w:r>
      <w:r>
        <w:rPr>
          <w:spacing w:val="-22"/>
          <w:w w:val="65"/>
        </w:rPr>
        <w:t xml:space="preserve"> </w:t>
      </w:r>
      <w:r>
        <w:rPr>
          <w:w w:val="65"/>
        </w:rPr>
        <w:t>d’</w:t>
      </w:r>
      <w:r>
        <w:rPr>
          <w:w w:val="65"/>
          <w:u w:val="single"/>
        </w:rPr>
        <w:t xml:space="preserve"> </w:t>
      </w:r>
      <w:r w:rsidR="00015226">
        <w:rPr>
          <w:color w:val="FF0000"/>
          <w:w w:val="65"/>
          <w:u w:val="single"/>
        </w:rPr>
        <w:t>indiquer</w:t>
      </w:r>
      <w:r>
        <w:rPr>
          <w:w w:val="70"/>
        </w:rPr>
        <w:t>.</w:t>
      </w:r>
    </w:p>
    <w:p w14:paraId="7913C12F" w14:textId="77777777" w:rsidR="002A13BD" w:rsidRDefault="002A13BD">
      <w:pPr>
        <w:spacing w:line="403" w:lineRule="auto"/>
        <w:jc w:val="center"/>
        <w:sectPr w:rsidR="002A13BD">
          <w:type w:val="continuous"/>
          <w:pgSz w:w="11910" w:h="16840"/>
          <w:pgMar w:top="640" w:right="840" w:bottom="280" w:left="460" w:header="720" w:footer="720" w:gutter="0"/>
          <w:cols w:space="720"/>
        </w:sectPr>
      </w:pPr>
    </w:p>
    <w:p w14:paraId="05E72E46" w14:textId="77777777" w:rsidR="002A13BD" w:rsidRDefault="000C24E6">
      <w:pPr>
        <w:pStyle w:val="Titre1"/>
        <w:spacing w:before="63"/>
      </w:pPr>
      <w:r>
        <w:rPr>
          <w:color w:val="2E5395"/>
          <w:w w:val="90"/>
        </w:rPr>
        <w:lastRenderedPageBreak/>
        <w:t>A l’aide des indications, trouve les noms dérivés des verbes en gras.</w:t>
      </w:r>
    </w:p>
    <w:p w14:paraId="10E6F332" w14:textId="62473E6D" w:rsidR="002A13BD" w:rsidRDefault="000C24E6">
      <w:pPr>
        <w:pStyle w:val="Corpsdetexte"/>
        <w:tabs>
          <w:tab w:val="left" w:pos="1676"/>
          <w:tab w:val="left" w:pos="5638"/>
        </w:tabs>
        <w:spacing w:before="217"/>
        <w:ind w:left="260"/>
      </w:pPr>
      <w:r>
        <w:rPr>
          <w:w w:val="65"/>
        </w:rPr>
        <w:t>Arroser</w:t>
      </w:r>
      <w:r>
        <w:rPr>
          <w:spacing w:val="-11"/>
          <w:w w:val="65"/>
        </w:rPr>
        <w:t xml:space="preserve"> </w:t>
      </w:r>
      <w:r>
        <w:rPr>
          <w:w w:val="65"/>
        </w:rPr>
        <w:t>:</w:t>
      </w:r>
      <w:r>
        <w:rPr>
          <w:w w:val="65"/>
        </w:rPr>
        <w:tab/>
        <w:t>L’action</w:t>
      </w:r>
      <w:r>
        <w:rPr>
          <w:spacing w:val="-15"/>
          <w:w w:val="65"/>
        </w:rPr>
        <w:t xml:space="preserve"> </w:t>
      </w:r>
      <w:r>
        <w:rPr>
          <w:w w:val="65"/>
        </w:rPr>
        <w:t>d’arroser</w:t>
      </w:r>
      <w:r>
        <w:rPr>
          <w:spacing w:val="-13"/>
          <w:w w:val="65"/>
        </w:rPr>
        <w:t xml:space="preserve"> </w:t>
      </w:r>
      <w:r>
        <w:rPr>
          <w:w w:val="65"/>
        </w:rPr>
        <w:t>:</w:t>
      </w:r>
      <w:r>
        <w:rPr>
          <w:w w:val="65"/>
          <w:u w:val="single"/>
        </w:rPr>
        <w:t xml:space="preserve"> </w:t>
      </w:r>
      <w:r w:rsidR="006E2401">
        <w:rPr>
          <w:w w:val="65"/>
          <w:u w:val="single"/>
        </w:rPr>
        <w:t xml:space="preserve">un </w:t>
      </w:r>
      <w:r w:rsidR="006E2401">
        <w:rPr>
          <w:color w:val="FF0000"/>
          <w:w w:val="65"/>
          <w:u w:val="single"/>
        </w:rPr>
        <w:t>arrosage</w:t>
      </w:r>
      <w:r>
        <w:rPr>
          <w:w w:val="65"/>
        </w:rPr>
        <w:t>.</w:t>
      </w:r>
    </w:p>
    <w:p w14:paraId="070C8EBF" w14:textId="5BBCC215" w:rsidR="002A13BD" w:rsidRDefault="000C24E6">
      <w:pPr>
        <w:pStyle w:val="Corpsdetexte"/>
        <w:tabs>
          <w:tab w:val="left" w:pos="5964"/>
        </w:tabs>
        <w:spacing w:before="176"/>
        <w:ind w:left="1676"/>
      </w:pPr>
      <w:r>
        <w:rPr>
          <w:w w:val="65"/>
        </w:rPr>
        <w:t>Un</w:t>
      </w:r>
      <w:r>
        <w:rPr>
          <w:spacing w:val="-17"/>
          <w:w w:val="65"/>
        </w:rPr>
        <w:t xml:space="preserve"> </w:t>
      </w:r>
      <w:r>
        <w:rPr>
          <w:w w:val="65"/>
        </w:rPr>
        <w:t>objet</w:t>
      </w:r>
      <w:r>
        <w:rPr>
          <w:spacing w:val="-17"/>
          <w:w w:val="65"/>
        </w:rPr>
        <w:t xml:space="preserve"> </w:t>
      </w:r>
      <w:r>
        <w:rPr>
          <w:w w:val="65"/>
        </w:rPr>
        <w:t>pour</w:t>
      </w:r>
      <w:r>
        <w:rPr>
          <w:spacing w:val="-16"/>
          <w:w w:val="65"/>
        </w:rPr>
        <w:t xml:space="preserve"> </w:t>
      </w:r>
      <w:r>
        <w:rPr>
          <w:w w:val="65"/>
        </w:rPr>
        <w:t>arroser</w:t>
      </w:r>
      <w:r>
        <w:rPr>
          <w:spacing w:val="-15"/>
          <w:w w:val="65"/>
        </w:rPr>
        <w:t xml:space="preserve"> </w:t>
      </w:r>
      <w:r>
        <w:rPr>
          <w:w w:val="65"/>
        </w:rPr>
        <w:t>:</w:t>
      </w:r>
      <w:r>
        <w:rPr>
          <w:w w:val="65"/>
          <w:u w:val="single"/>
        </w:rPr>
        <w:t xml:space="preserve"> </w:t>
      </w:r>
      <w:r w:rsidR="006E2401">
        <w:rPr>
          <w:w w:val="65"/>
          <w:u w:val="single"/>
        </w:rPr>
        <w:t xml:space="preserve">un </w:t>
      </w:r>
      <w:r w:rsidR="006E2401">
        <w:rPr>
          <w:color w:val="FF0000"/>
          <w:w w:val="65"/>
          <w:u w:val="single"/>
        </w:rPr>
        <w:t>arrosoir</w:t>
      </w:r>
      <w:r>
        <w:rPr>
          <w:w w:val="65"/>
        </w:rPr>
        <w:t>.</w:t>
      </w:r>
    </w:p>
    <w:p w14:paraId="07CCF71A" w14:textId="77777777" w:rsidR="002A13BD" w:rsidRDefault="002A13BD">
      <w:pPr>
        <w:pStyle w:val="Corpsdetexte"/>
        <w:rPr>
          <w:sz w:val="30"/>
        </w:rPr>
      </w:pPr>
    </w:p>
    <w:p w14:paraId="5D305F62" w14:textId="77777777" w:rsidR="002A13BD" w:rsidRDefault="002A13BD">
      <w:pPr>
        <w:pStyle w:val="Corpsdetexte"/>
        <w:spacing w:before="2"/>
        <w:rPr>
          <w:sz w:val="25"/>
        </w:rPr>
      </w:pPr>
    </w:p>
    <w:p w14:paraId="23C8229F" w14:textId="629560D0" w:rsidR="002A13BD" w:rsidRDefault="000C24E6">
      <w:pPr>
        <w:pStyle w:val="Corpsdetexte"/>
        <w:tabs>
          <w:tab w:val="left" w:pos="1676"/>
          <w:tab w:val="left" w:pos="5677"/>
        </w:tabs>
        <w:ind w:left="260"/>
      </w:pPr>
      <w:r>
        <w:rPr>
          <w:w w:val="65"/>
        </w:rPr>
        <w:t>Fermer</w:t>
      </w:r>
      <w:r>
        <w:rPr>
          <w:spacing w:val="-16"/>
          <w:w w:val="65"/>
        </w:rPr>
        <w:t xml:space="preserve"> </w:t>
      </w:r>
      <w:r>
        <w:rPr>
          <w:w w:val="65"/>
        </w:rPr>
        <w:t>:</w:t>
      </w:r>
      <w:r>
        <w:rPr>
          <w:w w:val="65"/>
        </w:rPr>
        <w:tab/>
        <w:t>L’action de</w:t>
      </w:r>
      <w:r>
        <w:rPr>
          <w:spacing w:val="-37"/>
          <w:w w:val="65"/>
        </w:rPr>
        <w:t xml:space="preserve"> </w:t>
      </w:r>
      <w:r>
        <w:rPr>
          <w:w w:val="65"/>
        </w:rPr>
        <w:t>fermer</w:t>
      </w:r>
      <w:r>
        <w:rPr>
          <w:spacing w:val="-18"/>
          <w:w w:val="65"/>
        </w:rPr>
        <w:t xml:space="preserve"> </w:t>
      </w:r>
      <w:r>
        <w:rPr>
          <w:w w:val="65"/>
        </w:rPr>
        <w:t>:</w:t>
      </w:r>
      <w:r w:rsidR="006E2401" w:rsidRPr="006E2401">
        <w:rPr>
          <w:color w:val="FF0000"/>
          <w:w w:val="65"/>
        </w:rPr>
        <w:t>une</w:t>
      </w:r>
      <w:r w:rsidR="006E2401">
        <w:rPr>
          <w:w w:val="65"/>
        </w:rPr>
        <w:t xml:space="preserve"> </w:t>
      </w:r>
      <w:r>
        <w:rPr>
          <w:w w:val="65"/>
          <w:u w:val="single"/>
        </w:rPr>
        <w:t xml:space="preserve"> </w:t>
      </w:r>
      <w:r w:rsidR="006E2401" w:rsidRPr="006E2401">
        <w:rPr>
          <w:color w:val="FF0000"/>
          <w:w w:val="65"/>
          <w:u w:val="single"/>
        </w:rPr>
        <w:t>fermeture</w:t>
      </w:r>
      <w:r>
        <w:rPr>
          <w:w w:val="65"/>
        </w:rPr>
        <w:t>.</w:t>
      </w:r>
    </w:p>
    <w:p w14:paraId="4FE4F671" w14:textId="4F20CB9E" w:rsidR="002A13BD" w:rsidRDefault="000C24E6">
      <w:pPr>
        <w:pStyle w:val="Corpsdetexte"/>
        <w:tabs>
          <w:tab w:val="left" w:pos="7542"/>
        </w:tabs>
        <w:spacing w:before="176"/>
        <w:ind w:left="1676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FBB48C4" wp14:editId="4EE37546">
            <wp:simplePos x="0" y="0"/>
            <wp:positionH relativeFrom="page">
              <wp:posOffset>447675</wp:posOffset>
            </wp:positionH>
            <wp:positionV relativeFrom="paragraph">
              <wp:posOffset>453260</wp:posOffset>
            </wp:positionV>
            <wp:extent cx="909675" cy="1123950"/>
            <wp:effectExtent l="0" t="0" r="0" b="0"/>
            <wp:wrapNone/>
            <wp:docPr id="7" name="image4.png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6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Une</w:t>
      </w:r>
      <w:r>
        <w:rPr>
          <w:spacing w:val="-18"/>
          <w:w w:val="65"/>
        </w:rPr>
        <w:t xml:space="preserve"> </w:t>
      </w:r>
      <w:r>
        <w:rPr>
          <w:w w:val="65"/>
        </w:rPr>
        <w:t>petite</w:t>
      </w:r>
      <w:r>
        <w:rPr>
          <w:spacing w:val="-18"/>
          <w:w w:val="65"/>
        </w:rPr>
        <w:t xml:space="preserve"> </w:t>
      </w:r>
      <w:r>
        <w:rPr>
          <w:w w:val="65"/>
        </w:rPr>
        <w:t>attache</w:t>
      </w:r>
      <w:r>
        <w:rPr>
          <w:spacing w:val="-18"/>
          <w:w w:val="65"/>
        </w:rPr>
        <w:t xml:space="preserve"> </w:t>
      </w:r>
      <w:r>
        <w:rPr>
          <w:w w:val="65"/>
        </w:rPr>
        <w:t>pour</w:t>
      </w:r>
      <w:r>
        <w:rPr>
          <w:spacing w:val="-19"/>
          <w:w w:val="65"/>
        </w:rPr>
        <w:t xml:space="preserve"> </w:t>
      </w:r>
      <w:r>
        <w:rPr>
          <w:w w:val="65"/>
        </w:rPr>
        <w:t>fermer</w:t>
      </w:r>
      <w:r>
        <w:rPr>
          <w:spacing w:val="-19"/>
          <w:w w:val="65"/>
        </w:rPr>
        <w:t xml:space="preserve"> </w:t>
      </w:r>
      <w:r>
        <w:rPr>
          <w:w w:val="65"/>
        </w:rPr>
        <w:t>un</w:t>
      </w:r>
      <w:r>
        <w:rPr>
          <w:spacing w:val="-19"/>
          <w:w w:val="65"/>
        </w:rPr>
        <w:t xml:space="preserve"> </w:t>
      </w:r>
      <w:r>
        <w:rPr>
          <w:w w:val="65"/>
        </w:rPr>
        <w:t>collier</w:t>
      </w:r>
      <w:r>
        <w:rPr>
          <w:spacing w:val="-16"/>
          <w:w w:val="65"/>
        </w:rPr>
        <w:t xml:space="preserve"> </w:t>
      </w:r>
      <w:r>
        <w:rPr>
          <w:w w:val="65"/>
        </w:rPr>
        <w:t>:</w:t>
      </w:r>
      <w:r>
        <w:rPr>
          <w:w w:val="65"/>
          <w:u w:val="single"/>
        </w:rPr>
        <w:t xml:space="preserve"> </w:t>
      </w:r>
      <w:r w:rsidR="006E2401">
        <w:rPr>
          <w:color w:val="FF0000"/>
          <w:w w:val="65"/>
          <w:u w:val="single"/>
        </w:rPr>
        <w:t>un fermoir</w:t>
      </w:r>
      <w:r>
        <w:rPr>
          <w:w w:val="70"/>
        </w:rPr>
        <w:t>.</w:t>
      </w:r>
    </w:p>
    <w:p w14:paraId="1DCF2E3C" w14:textId="77777777" w:rsidR="002A13BD" w:rsidRDefault="002A13BD">
      <w:pPr>
        <w:pStyle w:val="Corpsdetexte"/>
        <w:rPr>
          <w:sz w:val="30"/>
        </w:rPr>
      </w:pPr>
    </w:p>
    <w:p w14:paraId="302D7DD4" w14:textId="77777777" w:rsidR="002A13BD" w:rsidRDefault="002A13BD">
      <w:pPr>
        <w:pStyle w:val="Corpsdetexte"/>
        <w:rPr>
          <w:sz w:val="25"/>
        </w:rPr>
      </w:pPr>
    </w:p>
    <w:p w14:paraId="5C40F32C" w14:textId="54657112" w:rsidR="002A13BD" w:rsidRDefault="000C24E6">
      <w:pPr>
        <w:pStyle w:val="Corpsdetexte"/>
        <w:tabs>
          <w:tab w:val="left" w:pos="3092"/>
          <w:tab w:val="left" w:pos="9544"/>
        </w:tabs>
        <w:ind w:left="1834"/>
      </w:pPr>
      <w:r>
        <w:rPr>
          <w:w w:val="70"/>
        </w:rPr>
        <w:t>Plomber</w:t>
      </w:r>
      <w:r>
        <w:rPr>
          <w:spacing w:val="-40"/>
          <w:w w:val="70"/>
        </w:rPr>
        <w:t xml:space="preserve"> </w:t>
      </w:r>
      <w:r>
        <w:rPr>
          <w:w w:val="70"/>
        </w:rPr>
        <w:t>:</w:t>
      </w:r>
      <w:r>
        <w:rPr>
          <w:w w:val="70"/>
        </w:rPr>
        <w:tab/>
      </w:r>
      <w:r>
        <w:rPr>
          <w:w w:val="65"/>
        </w:rPr>
        <w:t>Celui</w:t>
      </w:r>
      <w:r>
        <w:rPr>
          <w:spacing w:val="-28"/>
          <w:w w:val="65"/>
        </w:rPr>
        <w:t xml:space="preserve"> </w:t>
      </w:r>
      <w:r>
        <w:rPr>
          <w:w w:val="65"/>
        </w:rPr>
        <w:t>qui</w:t>
      </w:r>
      <w:r>
        <w:rPr>
          <w:spacing w:val="-29"/>
          <w:w w:val="65"/>
        </w:rPr>
        <w:t xml:space="preserve"> </w:t>
      </w:r>
      <w:r>
        <w:rPr>
          <w:w w:val="65"/>
        </w:rPr>
        <w:t>installe,</w:t>
      </w:r>
      <w:r>
        <w:rPr>
          <w:spacing w:val="-28"/>
          <w:w w:val="65"/>
        </w:rPr>
        <w:t xml:space="preserve"> </w:t>
      </w:r>
      <w:r>
        <w:rPr>
          <w:w w:val="65"/>
        </w:rPr>
        <w:t>répare,</w:t>
      </w:r>
      <w:r>
        <w:rPr>
          <w:spacing w:val="-28"/>
          <w:w w:val="65"/>
        </w:rPr>
        <w:t xml:space="preserve"> </w:t>
      </w:r>
      <w:r>
        <w:rPr>
          <w:w w:val="65"/>
        </w:rPr>
        <w:t>tuyaux</w:t>
      </w:r>
      <w:r>
        <w:rPr>
          <w:spacing w:val="-30"/>
          <w:w w:val="65"/>
        </w:rPr>
        <w:t xml:space="preserve"> </w:t>
      </w:r>
      <w:r>
        <w:rPr>
          <w:w w:val="65"/>
        </w:rPr>
        <w:t>et</w:t>
      </w:r>
      <w:r>
        <w:rPr>
          <w:spacing w:val="-29"/>
          <w:w w:val="65"/>
        </w:rPr>
        <w:t xml:space="preserve"> </w:t>
      </w:r>
      <w:r>
        <w:rPr>
          <w:w w:val="65"/>
        </w:rPr>
        <w:t>canalisations</w:t>
      </w:r>
      <w:r>
        <w:rPr>
          <w:spacing w:val="-21"/>
          <w:w w:val="65"/>
        </w:rPr>
        <w:t xml:space="preserve"> </w:t>
      </w:r>
      <w:r>
        <w:rPr>
          <w:w w:val="65"/>
        </w:rPr>
        <w:t>:</w:t>
      </w:r>
      <w:r>
        <w:rPr>
          <w:w w:val="65"/>
          <w:u w:val="single"/>
        </w:rPr>
        <w:t xml:space="preserve"> </w:t>
      </w:r>
      <w:r w:rsidR="006E2401">
        <w:rPr>
          <w:color w:val="FF0000"/>
          <w:w w:val="65"/>
          <w:u w:val="single"/>
        </w:rPr>
        <w:t>un plombier</w:t>
      </w:r>
      <w:r>
        <w:rPr>
          <w:w w:val="70"/>
        </w:rPr>
        <w:t>.</w:t>
      </w:r>
    </w:p>
    <w:p w14:paraId="42BDD1ED" w14:textId="3A43F53A" w:rsidR="002A13BD" w:rsidRDefault="000C24E6">
      <w:pPr>
        <w:pStyle w:val="Corpsdetexte"/>
        <w:tabs>
          <w:tab w:val="left" w:pos="8624"/>
        </w:tabs>
        <w:spacing w:before="177"/>
        <w:ind w:left="3093"/>
      </w:pPr>
      <w:r>
        <w:rPr>
          <w:w w:val="65"/>
        </w:rPr>
        <w:t>Ensemble</w:t>
      </w:r>
      <w:r>
        <w:rPr>
          <w:spacing w:val="-29"/>
          <w:w w:val="65"/>
        </w:rPr>
        <w:t xml:space="preserve"> </w:t>
      </w:r>
      <w:r>
        <w:rPr>
          <w:w w:val="65"/>
        </w:rPr>
        <w:t>des</w:t>
      </w:r>
      <w:r>
        <w:rPr>
          <w:spacing w:val="-28"/>
          <w:w w:val="65"/>
        </w:rPr>
        <w:t xml:space="preserve"> </w:t>
      </w:r>
      <w:r>
        <w:rPr>
          <w:w w:val="65"/>
        </w:rPr>
        <w:t>tuyaux</w:t>
      </w:r>
      <w:r>
        <w:rPr>
          <w:spacing w:val="-30"/>
          <w:w w:val="65"/>
        </w:rPr>
        <w:t xml:space="preserve"> </w:t>
      </w:r>
      <w:r>
        <w:rPr>
          <w:w w:val="65"/>
        </w:rPr>
        <w:t>et</w:t>
      </w:r>
      <w:r>
        <w:rPr>
          <w:spacing w:val="-30"/>
          <w:w w:val="65"/>
        </w:rPr>
        <w:t xml:space="preserve"> </w:t>
      </w:r>
      <w:r>
        <w:rPr>
          <w:w w:val="65"/>
        </w:rPr>
        <w:t>canalisations</w:t>
      </w:r>
      <w:r>
        <w:rPr>
          <w:spacing w:val="-26"/>
          <w:w w:val="65"/>
        </w:rPr>
        <w:t xml:space="preserve"> </w:t>
      </w:r>
      <w:r>
        <w:rPr>
          <w:w w:val="65"/>
        </w:rPr>
        <w:t>:</w:t>
      </w:r>
      <w:r>
        <w:rPr>
          <w:w w:val="65"/>
          <w:u w:val="single"/>
        </w:rPr>
        <w:t xml:space="preserve"> </w:t>
      </w:r>
      <w:r w:rsidR="006E2401">
        <w:rPr>
          <w:color w:val="FF0000"/>
          <w:w w:val="65"/>
          <w:u w:val="single"/>
        </w:rPr>
        <w:t>la plomberie</w:t>
      </w:r>
      <w:r>
        <w:rPr>
          <w:w w:val="70"/>
        </w:rPr>
        <w:t>.</w:t>
      </w:r>
    </w:p>
    <w:p w14:paraId="072B3D01" w14:textId="77777777" w:rsidR="002A13BD" w:rsidRDefault="002A13BD">
      <w:pPr>
        <w:pStyle w:val="Corpsdetexte"/>
        <w:rPr>
          <w:sz w:val="30"/>
        </w:rPr>
      </w:pPr>
    </w:p>
    <w:p w14:paraId="20D002EB" w14:textId="77777777" w:rsidR="002A13BD" w:rsidRDefault="002A13BD">
      <w:pPr>
        <w:pStyle w:val="Corpsdetexte"/>
        <w:spacing w:before="10"/>
        <w:rPr>
          <w:sz w:val="23"/>
        </w:rPr>
      </w:pPr>
    </w:p>
    <w:p w14:paraId="670CA3A5" w14:textId="77777777" w:rsidR="002A13BD" w:rsidRDefault="000C24E6">
      <w:pPr>
        <w:pStyle w:val="Titre1"/>
      </w:pPr>
      <w:r>
        <w:rPr>
          <w:color w:val="2E5395"/>
          <w:w w:val="85"/>
        </w:rPr>
        <w:t>Deviens un journaliste en herbe ! Transforme les phrases pour en faire des titres de journaux.</w:t>
      </w:r>
    </w:p>
    <w:p w14:paraId="6AEEEC92" w14:textId="77777777" w:rsidR="002A13BD" w:rsidRDefault="000C24E6">
      <w:pPr>
        <w:tabs>
          <w:tab w:val="left" w:pos="2860"/>
        </w:tabs>
        <w:spacing w:before="184"/>
        <w:ind w:left="1443"/>
        <w:rPr>
          <w:rFonts w:ascii="TeXGyrePagella" w:hAnsi="TeXGyrePagella"/>
          <w:i/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716D1D4" wp14:editId="117C6BDD">
            <wp:simplePos x="0" y="0"/>
            <wp:positionH relativeFrom="page">
              <wp:posOffset>5210175</wp:posOffset>
            </wp:positionH>
            <wp:positionV relativeFrom="paragraph">
              <wp:posOffset>163474</wp:posOffset>
            </wp:positionV>
            <wp:extent cx="863600" cy="875741"/>
            <wp:effectExtent l="0" t="0" r="0" b="0"/>
            <wp:wrapNone/>
            <wp:docPr id="9" name="image5.jpeg" descr="Résultat de recherche d'images pour &quot;dessin journa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7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eXGyrePagella" w:hAnsi="TeXGyrePagella"/>
          <w:i/>
          <w:sz w:val="24"/>
        </w:rPr>
        <w:t>Exemple</w:t>
      </w:r>
      <w:r>
        <w:rPr>
          <w:rFonts w:ascii="TeXGyrePagella" w:hAnsi="TeXGyrePagella"/>
          <w:i/>
          <w:spacing w:val="-1"/>
          <w:sz w:val="24"/>
        </w:rPr>
        <w:t xml:space="preserve"> </w:t>
      </w:r>
      <w:r>
        <w:rPr>
          <w:rFonts w:ascii="TeXGyrePagella" w:hAnsi="TeXGyrePagella"/>
          <w:i/>
          <w:sz w:val="24"/>
        </w:rPr>
        <w:t>:</w:t>
      </w:r>
      <w:r>
        <w:rPr>
          <w:rFonts w:ascii="TeXGyrePagella" w:hAnsi="TeXGyrePagella"/>
          <w:i/>
          <w:sz w:val="24"/>
        </w:rPr>
        <w:tab/>
        <w:t>Le patron du bateau a été</w:t>
      </w:r>
      <w:r>
        <w:rPr>
          <w:rFonts w:ascii="TeXGyrePagella" w:hAnsi="TeXGyrePagella"/>
          <w:i/>
          <w:spacing w:val="-2"/>
          <w:sz w:val="24"/>
        </w:rPr>
        <w:t xml:space="preserve"> </w:t>
      </w:r>
      <w:r>
        <w:rPr>
          <w:rFonts w:ascii="TeXGyrePagella" w:hAnsi="TeXGyrePagella"/>
          <w:i/>
          <w:sz w:val="24"/>
        </w:rPr>
        <w:t>condamné.</w:t>
      </w:r>
    </w:p>
    <w:p w14:paraId="6AF69200" w14:textId="77777777" w:rsidR="002A13BD" w:rsidRDefault="000C24E6">
      <w:pPr>
        <w:spacing w:before="142"/>
        <w:ind w:left="2684"/>
        <w:rPr>
          <w:rFonts w:ascii="TeXGyrePagella"/>
          <w:i/>
          <w:sz w:val="24"/>
        </w:rPr>
      </w:pPr>
      <w:r>
        <w:rPr>
          <w:rFonts w:ascii="TeXGyrePagella"/>
          <w:i/>
          <w:sz w:val="24"/>
        </w:rPr>
        <w:t>=&gt; Condamnation du patron du bateau.</w:t>
      </w:r>
    </w:p>
    <w:p w14:paraId="104BF8AC" w14:textId="77777777" w:rsidR="002A13BD" w:rsidRDefault="002A13BD">
      <w:pPr>
        <w:pStyle w:val="Corpsdetexte"/>
        <w:rPr>
          <w:rFonts w:ascii="TeXGyrePagella"/>
          <w:i/>
          <w:sz w:val="28"/>
        </w:rPr>
      </w:pPr>
    </w:p>
    <w:p w14:paraId="4D8F9CE6" w14:textId="77777777" w:rsidR="002A13BD" w:rsidRDefault="002A13BD">
      <w:pPr>
        <w:pStyle w:val="Corpsdetexte"/>
        <w:spacing w:before="6"/>
        <w:rPr>
          <w:rFonts w:ascii="TeXGyrePagella"/>
          <w:i/>
          <w:sz w:val="24"/>
        </w:rPr>
      </w:pPr>
    </w:p>
    <w:p w14:paraId="19830929" w14:textId="77777777" w:rsidR="002A13BD" w:rsidRDefault="000C24E6">
      <w:pPr>
        <w:pStyle w:val="Corpsdetexte"/>
        <w:spacing w:before="1"/>
        <w:ind w:left="260"/>
      </w:pPr>
      <w:r>
        <w:rPr>
          <w:w w:val="75"/>
        </w:rPr>
        <w:t>Le navire a été livré à la Norvège.</w:t>
      </w:r>
    </w:p>
    <w:p w14:paraId="5303290F" w14:textId="712AE498" w:rsidR="002A13BD" w:rsidRDefault="000C24E6">
      <w:pPr>
        <w:pStyle w:val="Corpsdetexte"/>
        <w:tabs>
          <w:tab w:val="left" w:pos="8437"/>
        </w:tabs>
        <w:spacing w:before="176"/>
        <w:ind w:left="260"/>
      </w:pPr>
      <w:r>
        <w:rPr>
          <w:w w:val="60"/>
        </w:rPr>
        <w:t>=&gt;</w:t>
      </w:r>
      <w:r>
        <w:rPr>
          <w:spacing w:val="-41"/>
        </w:rPr>
        <w:t xml:space="preserve"> </w:t>
      </w:r>
      <w:r>
        <w:rPr>
          <w:w w:val="55"/>
          <w:u w:val="single"/>
        </w:rPr>
        <w:t xml:space="preserve"> </w:t>
      </w:r>
      <w:r w:rsidR="00CC403A">
        <w:rPr>
          <w:color w:val="FF0000"/>
          <w:w w:val="55"/>
          <w:u w:val="single"/>
        </w:rPr>
        <w:t>Livraison du navire à la Norvège.</w:t>
      </w:r>
      <w:r>
        <w:rPr>
          <w:u w:val="single"/>
        </w:rPr>
        <w:tab/>
      </w:r>
    </w:p>
    <w:p w14:paraId="3B4B0302" w14:textId="77777777" w:rsidR="002A13BD" w:rsidRDefault="002A13BD">
      <w:pPr>
        <w:pStyle w:val="Corpsdetexte"/>
        <w:rPr>
          <w:sz w:val="20"/>
        </w:rPr>
      </w:pPr>
    </w:p>
    <w:p w14:paraId="47BF4668" w14:textId="77777777" w:rsidR="002A13BD" w:rsidRDefault="002A13BD">
      <w:pPr>
        <w:pStyle w:val="Corpsdetexte"/>
        <w:spacing w:before="3"/>
        <w:rPr>
          <w:sz w:val="27"/>
        </w:rPr>
      </w:pPr>
    </w:p>
    <w:p w14:paraId="0FFCE617" w14:textId="77777777" w:rsidR="002A13BD" w:rsidRDefault="000C24E6">
      <w:pPr>
        <w:pStyle w:val="Corpsdetexte"/>
        <w:spacing w:before="93"/>
        <w:ind w:left="260"/>
      </w:pPr>
      <w:r>
        <w:rPr>
          <w:w w:val="70"/>
        </w:rPr>
        <w:t>L’hôtel de Bretagne a été démoli.</w:t>
      </w:r>
    </w:p>
    <w:p w14:paraId="7413BFD1" w14:textId="4B1CB886" w:rsidR="002A13BD" w:rsidRDefault="000C24E6">
      <w:pPr>
        <w:pStyle w:val="Corpsdetexte"/>
        <w:tabs>
          <w:tab w:val="left" w:pos="8435"/>
        </w:tabs>
        <w:spacing w:before="176"/>
        <w:ind w:left="260"/>
      </w:pPr>
      <w:r>
        <w:rPr>
          <w:w w:val="60"/>
        </w:rPr>
        <w:t>=&gt;</w:t>
      </w:r>
      <w:r>
        <w:rPr>
          <w:spacing w:val="-41"/>
        </w:rPr>
        <w:t xml:space="preserve"> </w:t>
      </w:r>
      <w:r>
        <w:rPr>
          <w:w w:val="55"/>
          <w:u w:val="single"/>
        </w:rPr>
        <w:t xml:space="preserve"> </w:t>
      </w:r>
      <w:r w:rsidR="00CC403A">
        <w:rPr>
          <w:color w:val="FF0000"/>
          <w:w w:val="55"/>
          <w:u w:val="single"/>
        </w:rPr>
        <w:t>Démolition de l’hôtel de Bretagne.</w:t>
      </w:r>
      <w:r>
        <w:rPr>
          <w:u w:val="single"/>
        </w:rPr>
        <w:tab/>
      </w:r>
    </w:p>
    <w:p w14:paraId="34B2AF5C" w14:textId="77777777" w:rsidR="002A13BD" w:rsidRDefault="002A13BD">
      <w:pPr>
        <w:pStyle w:val="Corpsdetexte"/>
        <w:rPr>
          <w:sz w:val="20"/>
        </w:rPr>
      </w:pPr>
    </w:p>
    <w:p w14:paraId="45FE2EC5" w14:textId="77777777" w:rsidR="002A13BD" w:rsidRDefault="002A13BD">
      <w:pPr>
        <w:pStyle w:val="Corpsdetexte"/>
        <w:spacing w:before="3"/>
        <w:rPr>
          <w:sz w:val="27"/>
        </w:rPr>
      </w:pPr>
    </w:p>
    <w:p w14:paraId="435506F2" w14:textId="77777777" w:rsidR="002A13BD" w:rsidRDefault="000C24E6">
      <w:pPr>
        <w:pStyle w:val="Corpsdetexte"/>
        <w:spacing w:before="94"/>
        <w:ind w:left="260"/>
      </w:pPr>
      <w:r>
        <w:rPr>
          <w:w w:val="75"/>
        </w:rPr>
        <w:t>Le prix Nobel de littérature a été attribué.</w:t>
      </w:r>
    </w:p>
    <w:p w14:paraId="2FF8416A" w14:textId="41071FC5" w:rsidR="002A13BD" w:rsidRDefault="000C24E6">
      <w:pPr>
        <w:pStyle w:val="Corpsdetexte"/>
        <w:tabs>
          <w:tab w:val="left" w:pos="8435"/>
        </w:tabs>
        <w:spacing w:before="179"/>
        <w:ind w:left="260"/>
      </w:pPr>
      <w:r>
        <w:rPr>
          <w:w w:val="60"/>
        </w:rPr>
        <w:t>=&gt;</w:t>
      </w:r>
      <w:r>
        <w:rPr>
          <w:spacing w:val="-41"/>
        </w:rPr>
        <w:t xml:space="preserve"> </w:t>
      </w:r>
      <w:r>
        <w:rPr>
          <w:w w:val="55"/>
          <w:u w:val="single"/>
        </w:rPr>
        <w:t xml:space="preserve"> </w:t>
      </w:r>
      <w:r w:rsidR="00CC403A">
        <w:rPr>
          <w:color w:val="FF0000"/>
          <w:w w:val="55"/>
          <w:u w:val="single"/>
        </w:rPr>
        <w:t>Attribution du prix Nobel de littérature</w:t>
      </w:r>
      <w:r>
        <w:rPr>
          <w:u w:val="single"/>
        </w:rPr>
        <w:tab/>
      </w:r>
    </w:p>
    <w:p w14:paraId="61F24EA1" w14:textId="77777777" w:rsidR="002A13BD" w:rsidRDefault="002A13BD">
      <w:pPr>
        <w:pStyle w:val="Corpsdetexte"/>
        <w:rPr>
          <w:sz w:val="20"/>
        </w:rPr>
      </w:pPr>
    </w:p>
    <w:p w14:paraId="27BF6F80" w14:textId="77777777" w:rsidR="002A13BD" w:rsidRDefault="002A13BD">
      <w:pPr>
        <w:pStyle w:val="Corpsdetexte"/>
        <w:spacing w:before="3"/>
        <w:rPr>
          <w:sz w:val="27"/>
        </w:rPr>
      </w:pPr>
    </w:p>
    <w:p w14:paraId="76254263" w14:textId="77777777" w:rsidR="002A13BD" w:rsidRDefault="000C24E6">
      <w:pPr>
        <w:pStyle w:val="Corpsdetexte"/>
        <w:spacing w:before="94"/>
        <w:ind w:left="260"/>
      </w:pPr>
      <w:r>
        <w:rPr>
          <w:w w:val="75"/>
        </w:rPr>
        <w:t>La nouvelle collection a été présentée à la presse.</w:t>
      </w:r>
    </w:p>
    <w:p w14:paraId="0E70B559" w14:textId="3DBA3480" w:rsidR="002A13BD" w:rsidRDefault="000C24E6">
      <w:pPr>
        <w:pStyle w:val="Corpsdetexte"/>
        <w:tabs>
          <w:tab w:val="left" w:pos="8435"/>
        </w:tabs>
        <w:spacing w:before="176"/>
        <w:ind w:left="260"/>
      </w:pPr>
      <w:r>
        <w:rPr>
          <w:w w:val="60"/>
        </w:rPr>
        <w:t>=&gt;</w:t>
      </w:r>
      <w:r>
        <w:rPr>
          <w:spacing w:val="-41"/>
        </w:rPr>
        <w:t xml:space="preserve"> </w:t>
      </w:r>
      <w:r>
        <w:rPr>
          <w:w w:val="55"/>
          <w:u w:val="single"/>
        </w:rPr>
        <w:t xml:space="preserve"> </w:t>
      </w:r>
      <w:r w:rsidR="00CA7EF7">
        <w:rPr>
          <w:color w:val="FF0000"/>
          <w:w w:val="55"/>
          <w:u w:val="single"/>
        </w:rPr>
        <w:t>Présentation de la nouvelle collection à la presse</w:t>
      </w:r>
      <w:bookmarkStart w:id="0" w:name="_GoBack"/>
      <w:bookmarkEnd w:id="0"/>
      <w:r>
        <w:rPr>
          <w:u w:val="single"/>
        </w:rPr>
        <w:tab/>
      </w:r>
    </w:p>
    <w:p w14:paraId="14E9C1AB" w14:textId="77777777" w:rsidR="002A13BD" w:rsidRDefault="000C24E6">
      <w:pPr>
        <w:pStyle w:val="Corpsdetexte"/>
        <w:spacing w:before="10"/>
        <w:rPr>
          <w:sz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D42B973" wp14:editId="33D16B83">
            <wp:simplePos x="0" y="0"/>
            <wp:positionH relativeFrom="page">
              <wp:posOffset>2318385</wp:posOffset>
            </wp:positionH>
            <wp:positionV relativeFrom="paragraph">
              <wp:posOffset>247805</wp:posOffset>
            </wp:positionV>
            <wp:extent cx="2923459" cy="1608296"/>
            <wp:effectExtent l="0" t="0" r="0" b="0"/>
            <wp:wrapTopAndBottom/>
            <wp:docPr id="11" name="image6.jpeg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59" cy="1608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13BD">
      <w:pgSz w:w="11910" w:h="16840"/>
      <w:pgMar w:top="620" w:right="8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eXGyrePagell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BD"/>
    <w:rsid w:val="00015226"/>
    <w:rsid w:val="000C24E6"/>
    <w:rsid w:val="002A13BD"/>
    <w:rsid w:val="002E52A2"/>
    <w:rsid w:val="004A6DF1"/>
    <w:rsid w:val="006E2401"/>
    <w:rsid w:val="00C82667"/>
    <w:rsid w:val="00CA7EF7"/>
    <w:rsid w:val="00CC403A"/>
    <w:rsid w:val="00F3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1EAB"/>
  <w15:docId w15:val="{BC1A138F-9BF4-4E82-BD4F-CBC4FA4F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260"/>
      <w:outlineLvl w:val="0"/>
    </w:pPr>
    <w:rPr>
      <w:rFonts w:ascii="Times New Roman" w:eastAsia="Times New Roman" w:hAnsi="Times New Roman" w:cs="Times New Roman"/>
      <w:i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Titre">
    <w:name w:val="Title"/>
    <w:basedOn w:val="Normal"/>
    <w:uiPriority w:val="10"/>
    <w:qFormat/>
    <w:pPr>
      <w:spacing w:before="20"/>
      <w:ind w:left="379"/>
      <w:jc w:val="center"/>
    </w:pPr>
    <w:rPr>
      <w:rFonts w:ascii="Times New Roman" w:eastAsia="Times New Roman" w:hAnsi="Times New Roman" w:cs="Times New Roman"/>
      <w:i/>
      <w:sz w:val="72"/>
      <w:szCs w:val="7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jO</dc:creator>
  <cp:lastModifiedBy>Thierry Bertrand</cp:lastModifiedBy>
  <cp:revision>8</cp:revision>
  <dcterms:created xsi:type="dcterms:W3CDTF">2020-04-06T15:07:00Z</dcterms:created>
  <dcterms:modified xsi:type="dcterms:W3CDTF">2020-04-06T15:24:00Z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2020-04-02T00:00:00Z</vt:filetime>
  </property>
</Properties>
</file>