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ADDD3" w14:textId="77777777" w:rsidR="002F6CC8" w:rsidRDefault="002F6CC8">
      <w:pPr>
        <w:pStyle w:val="Corpsdetexte"/>
        <w:rPr>
          <w:rFonts w:ascii="Times New Roman"/>
          <w:sz w:val="20"/>
        </w:rPr>
      </w:pPr>
    </w:p>
    <w:p w14:paraId="77FCCDB4" w14:textId="77777777" w:rsidR="002F6CC8" w:rsidRDefault="002F6CC8">
      <w:pPr>
        <w:pStyle w:val="Corpsdetexte"/>
        <w:rPr>
          <w:rFonts w:ascii="Times New Roman"/>
          <w:sz w:val="20"/>
        </w:rPr>
      </w:pPr>
    </w:p>
    <w:p w14:paraId="386C5B5E" w14:textId="77777777" w:rsidR="002F6CC8" w:rsidRDefault="002F6CC8">
      <w:pPr>
        <w:pStyle w:val="Corpsdetexte"/>
        <w:rPr>
          <w:rFonts w:ascii="Times New Roman"/>
          <w:sz w:val="20"/>
        </w:rPr>
      </w:pPr>
    </w:p>
    <w:p w14:paraId="2FF9EB0F" w14:textId="77777777" w:rsidR="002F6CC8" w:rsidRDefault="002F6CC8">
      <w:pPr>
        <w:pStyle w:val="Corpsdetexte"/>
        <w:rPr>
          <w:rFonts w:ascii="Times New Roman"/>
          <w:sz w:val="20"/>
        </w:rPr>
      </w:pPr>
    </w:p>
    <w:p w14:paraId="21BB63FC" w14:textId="77777777" w:rsidR="002F6CC8" w:rsidRDefault="002F6CC8">
      <w:pPr>
        <w:pStyle w:val="Corpsdetexte"/>
        <w:rPr>
          <w:rFonts w:ascii="Times New Roman"/>
          <w:sz w:val="20"/>
        </w:rPr>
      </w:pPr>
    </w:p>
    <w:p w14:paraId="2CF7839A" w14:textId="77777777" w:rsidR="002F6CC8" w:rsidRDefault="002F6CC8">
      <w:pPr>
        <w:pStyle w:val="Corpsdetexte"/>
        <w:rPr>
          <w:rFonts w:ascii="Times New Roman"/>
          <w:sz w:val="20"/>
        </w:rPr>
      </w:pPr>
    </w:p>
    <w:p w14:paraId="2E80889B" w14:textId="77777777" w:rsidR="002F6CC8" w:rsidRDefault="002F6CC8">
      <w:pPr>
        <w:pStyle w:val="Corpsdetexte"/>
        <w:rPr>
          <w:rFonts w:ascii="Times New Roman"/>
          <w:sz w:val="20"/>
        </w:rPr>
      </w:pPr>
    </w:p>
    <w:p w14:paraId="14057E19" w14:textId="77777777" w:rsidR="002F6CC8" w:rsidRDefault="002F6CC8">
      <w:pPr>
        <w:pStyle w:val="Corpsdetexte"/>
        <w:rPr>
          <w:rFonts w:ascii="Times New Roman"/>
          <w:sz w:val="20"/>
        </w:rPr>
      </w:pPr>
    </w:p>
    <w:p w14:paraId="31C34C1E" w14:textId="77777777" w:rsidR="002F6CC8" w:rsidRDefault="002F6CC8">
      <w:pPr>
        <w:pStyle w:val="Corpsdetexte"/>
        <w:rPr>
          <w:rFonts w:ascii="Times New Roman"/>
          <w:sz w:val="20"/>
        </w:rPr>
      </w:pPr>
    </w:p>
    <w:p w14:paraId="2C4BD5DE" w14:textId="77777777" w:rsidR="002F6CC8" w:rsidRDefault="002F6CC8">
      <w:pPr>
        <w:pStyle w:val="Corpsdetexte"/>
        <w:rPr>
          <w:rFonts w:ascii="Times New Roman"/>
          <w:sz w:val="20"/>
        </w:rPr>
      </w:pPr>
    </w:p>
    <w:p w14:paraId="74587D9D" w14:textId="77777777" w:rsidR="002F6CC8" w:rsidRDefault="002F6CC8">
      <w:pPr>
        <w:pStyle w:val="Corpsdetexte"/>
        <w:rPr>
          <w:rFonts w:ascii="Times New Roman"/>
          <w:sz w:val="20"/>
        </w:rPr>
      </w:pPr>
    </w:p>
    <w:p w14:paraId="01D7D352" w14:textId="77777777" w:rsidR="002F6CC8" w:rsidRDefault="002F6CC8">
      <w:pPr>
        <w:pStyle w:val="Corpsdetexte"/>
        <w:rPr>
          <w:rFonts w:ascii="Times New Roman"/>
          <w:sz w:val="20"/>
        </w:rPr>
      </w:pPr>
    </w:p>
    <w:p w14:paraId="4FD297D3" w14:textId="77777777" w:rsidR="002F6CC8" w:rsidRDefault="00BE629A">
      <w:pPr>
        <w:pStyle w:val="Corpsdetexte"/>
        <w:spacing w:before="230" w:line="259" w:lineRule="auto"/>
        <w:ind w:left="120" w:right="373"/>
        <w:jc w:val="both"/>
      </w:pPr>
      <w:r>
        <w:pict w14:anchorId="7E597FB4">
          <v:group id="_x0000_s1040" style="position:absolute;left:0;text-align:left;margin-left:36pt;margin-top:-138.25pt;width:547.4pt;height:135.3pt;z-index:15733760;mso-position-horizontal-relative:page" coordorigin="720,-2765" coordsize="10948,2706">
            <v:shape id="_x0000_s1050" style="position:absolute;left:780;top:-2354;width:10785;height:1068" coordorigin="780,-2354" coordsize="10785,1068" path="m11387,-2354r-10429,l889,-2340r-57,38l794,-2245r-14,69l780,-1286r10785,l11565,-2176r-14,-69l11513,-2302r-57,-38l11387,-2354xe" fillcolor="#f99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alt="Résultat de recherche d'images pour &quot;intelligence = dessin&quot;&quot;" style="position:absolute;left:9075;top:-2054;width:1626;height:1995">
              <v:imagedata r:id="rId7" o:title=""/>
            </v:shape>
            <v:shape id="_x0000_s1048" type="#_x0000_t75" style="position:absolute;left:9945;top:-2766;width:1722;height:1275">
              <v:imagedata r:id="rId8" o:title=""/>
            </v:shape>
            <v:shape id="_x0000_s1047" style="position:absolute;left:784;top:-1568;width:2520;height:782" coordorigin="784,-1567" coordsize="2520,782" path="m3174,-1567r-2260,l864,-1557r-42,28l794,-1487r-10,50l784,-785r2520,l3304,-1437r-10,-50l3266,-1529r-42,-28l3174,-1567xe" fillcolor="#fcc" stroked="f">
              <v:path arrowok="t"/>
            </v:shape>
            <v:shape id="_x0000_s1046" style="position:absolute;left:784;top:-1568;width:2520;height:782" coordorigin="784,-1567" coordsize="2520,782" path="m914,-1567r2260,l3224,-1557r42,28l3294,-1487r10,50l3304,-785r-2520,l784,-1437r10,-50l822,-1529r42,-28l914,-1567xe" filled="f" strokecolor="#f99" strokeweight="2.25pt">
              <v:path arrowok="t"/>
            </v:shape>
            <v:shape id="_x0000_s1045" type="#_x0000_t75" alt="Résultat de recherche d'images pour &quot;le huffpost&quot;" style="position:absolute;left:7869;top:-1152;width:1153;height:184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072;top:-2153;width:1798;height:1247" filled="f" stroked="f">
              <v:textbox inset="0,0,0,0">
                <w:txbxContent>
                  <w:p w14:paraId="2AD56661" w14:textId="77777777" w:rsidR="002F6CC8" w:rsidRDefault="00BE629A">
                    <w:pPr>
                      <w:spacing w:line="448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1F5F"/>
                        <w:sz w:val="40"/>
                      </w:rPr>
                      <w:t>Projet 1</w:t>
                    </w:r>
                  </w:p>
                  <w:p w14:paraId="57C55CFF" w14:textId="77777777" w:rsidR="002F6CC8" w:rsidRDefault="00BE629A">
                    <w:pPr>
                      <w:spacing w:before="222" w:line="577" w:lineRule="exact"/>
                      <w:ind w:left="295"/>
                      <w:rPr>
                        <w:rFonts w:ascii="Carlito"/>
                        <w:b/>
                        <w:sz w:val="48"/>
                      </w:rPr>
                    </w:pPr>
                    <w:r>
                      <w:rPr>
                        <w:rFonts w:ascii="Carlito"/>
                        <w:b/>
                        <w:color w:val="F8345E"/>
                        <w:sz w:val="48"/>
                      </w:rPr>
                      <w:t>Lecture</w:t>
                    </w:r>
                  </w:p>
                </w:txbxContent>
              </v:textbox>
            </v:shape>
            <v:shape id="_x0000_s1043" type="#_x0000_t202" style="position:absolute;left:3687;top:-2104;width:5274;height:720" filled="f" stroked="f">
              <v:textbox inset="0,0,0,0">
                <w:txbxContent>
                  <w:p w14:paraId="548B3EE1" w14:textId="77777777" w:rsidR="002F6CC8" w:rsidRDefault="00BE629A">
                    <w:pPr>
                      <w:spacing w:line="645" w:lineRule="exact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001F5F"/>
                        <w:w w:val="65"/>
                        <w:sz w:val="72"/>
                      </w:rPr>
                      <w:t>Le</w:t>
                    </w:r>
                    <w:r>
                      <w:rPr>
                        <w:b/>
                        <w:color w:val="001F5F"/>
                        <w:spacing w:val="-67"/>
                        <w:w w:val="65"/>
                        <w:sz w:val="7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w w:val="65"/>
                        <w:sz w:val="72"/>
                      </w:rPr>
                      <w:t>coin</w:t>
                    </w:r>
                    <w:r>
                      <w:rPr>
                        <w:b/>
                        <w:color w:val="001F5F"/>
                        <w:spacing w:val="-67"/>
                        <w:w w:val="65"/>
                        <w:sz w:val="7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w w:val="65"/>
                        <w:sz w:val="72"/>
                      </w:rPr>
                      <w:t>des</w:t>
                    </w:r>
                    <w:r>
                      <w:rPr>
                        <w:b/>
                        <w:color w:val="001F5F"/>
                        <w:spacing w:val="-66"/>
                        <w:w w:val="65"/>
                        <w:sz w:val="7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w w:val="65"/>
                        <w:sz w:val="72"/>
                      </w:rPr>
                      <w:t>petits</w:t>
                    </w:r>
                    <w:r>
                      <w:rPr>
                        <w:b/>
                        <w:color w:val="001F5F"/>
                        <w:spacing w:val="-67"/>
                        <w:w w:val="65"/>
                        <w:sz w:val="7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w w:val="65"/>
                        <w:sz w:val="72"/>
                      </w:rPr>
                      <w:t>futés</w:t>
                    </w:r>
                    <w:r>
                      <w:rPr>
                        <w:b/>
                        <w:color w:val="001F5F"/>
                        <w:spacing w:val="-65"/>
                        <w:w w:val="65"/>
                        <w:sz w:val="72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w w:val="65"/>
                        <w:sz w:val="72"/>
                      </w:rPr>
                      <w:t>1</w:t>
                    </w:r>
                  </w:p>
                </w:txbxContent>
              </v:textbox>
            </v:shape>
            <v:shape id="_x0000_s1042" type="#_x0000_t202" style="position:absolute;left:720;top:-431;width:6995;height:314" filled="f" stroked="f">
              <v:textbox inset="0,0,0,0">
                <w:txbxContent>
                  <w:p w14:paraId="55233522" w14:textId="77777777" w:rsidR="002F6CC8" w:rsidRDefault="00BE629A">
                    <w:pPr>
                      <w:spacing w:line="314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1F5F"/>
                        <w:sz w:val="28"/>
                      </w:rPr>
                      <w:t>A quoi pourrait ressembler le monde dans 100 ans ?</w:t>
                    </w:r>
                  </w:p>
                </w:txbxContent>
              </v:textbox>
            </v:shape>
            <v:shape id="_x0000_s1041" type="#_x0000_t202" style="position:absolute;left:7560;top:-968;width:1432;height:435" filled="f" strokeweight=".5pt">
              <v:textbox inset="0,0,0,0">
                <w:txbxContent>
                  <w:p w14:paraId="7FA909AC" w14:textId="77777777" w:rsidR="002F6CC8" w:rsidRDefault="00BE629A">
                    <w:pPr>
                      <w:spacing w:before="36" w:line="162" w:lineRule="exact"/>
                      <w:ind w:left="133" w:right="13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Site web</w:t>
                    </w:r>
                  </w:p>
                  <w:p w14:paraId="12E5028C" w14:textId="77777777" w:rsidR="002F6CC8" w:rsidRDefault="00BE629A">
                    <w:pPr>
                      <w:spacing w:line="162" w:lineRule="exact"/>
                      <w:ind w:left="135" w:right="13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d’informations</w:t>
                    </w:r>
                  </w:p>
                </w:txbxContent>
              </v:textbox>
            </v:shape>
            <w10:wrap anchorx="page"/>
          </v:group>
        </w:pict>
      </w:r>
      <w:r>
        <w:t>Qui</w:t>
      </w:r>
      <w:r>
        <w:rPr>
          <w:spacing w:val="-12"/>
        </w:rPr>
        <w:t xml:space="preserve"> </w:t>
      </w:r>
      <w:r>
        <w:t>aurait</w:t>
      </w:r>
      <w:r>
        <w:rPr>
          <w:spacing w:val="-13"/>
        </w:rPr>
        <w:t xml:space="preserve"> </w:t>
      </w:r>
      <w:r>
        <w:t>pu</w:t>
      </w:r>
      <w:r>
        <w:rPr>
          <w:spacing w:val="-10"/>
        </w:rPr>
        <w:t xml:space="preserve"> </w:t>
      </w:r>
      <w:r>
        <w:t>imaginer,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1916,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plus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moitié</w:t>
      </w:r>
      <w:r>
        <w:rPr>
          <w:spacing w:val="-10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Français</w:t>
      </w:r>
      <w:r>
        <w:rPr>
          <w:spacing w:val="-12"/>
        </w:rPr>
        <w:t xml:space="preserve"> </w:t>
      </w:r>
      <w:r>
        <w:t>posséderaient</w:t>
      </w:r>
      <w:r>
        <w:rPr>
          <w:spacing w:val="-12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ans</w:t>
      </w:r>
      <w:r>
        <w:rPr>
          <w:spacing w:val="-13"/>
        </w:rPr>
        <w:t xml:space="preserve"> </w:t>
      </w:r>
      <w:r>
        <w:t>plus</w:t>
      </w:r>
      <w:r>
        <w:rPr>
          <w:spacing w:val="-10"/>
        </w:rPr>
        <w:t xml:space="preserve"> </w:t>
      </w:r>
      <w:r>
        <w:t>tard un smartphone ? Personne ou presque, les ordinateurs n'ayant pas encore été inventés. Difficile dès</w:t>
      </w:r>
      <w:r>
        <w:rPr>
          <w:spacing w:val="-9"/>
        </w:rPr>
        <w:t xml:space="preserve"> </w:t>
      </w:r>
      <w:r>
        <w:t>lors</w:t>
      </w:r>
      <w:r>
        <w:rPr>
          <w:spacing w:val="-9"/>
        </w:rPr>
        <w:t xml:space="preserve"> </w:t>
      </w:r>
      <w:r>
        <w:t>d'imaginer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quoi</w:t>
      </w:r>
      <w:r>
        <w:rPr>
          <w:spacing w:val="-10"/>
        </w:rPr>
        <w:t xml:space="preserve"> </w:t>
      </w:r>
      <w:r>
        <w:t>pourrait</w:t>
      </w:r>
      <w:r>
        <w:rPr>
          <w:spacing w:val="-8"/>
        </w:rPr>
        <w:t xml:space="preserve"> </w:t>
      </w:r>
      <w:r>
        <w:t>ressembler</w:t>
      </w:r>
      <w:r>
        <w:rPr>
          <w:spacing w:val="-12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monde</w:t>
      </w:r>
      <w:r>
        <w:rPr>
          <w:spacing w:val="-8"/>
        </w:rPr>
        <w:t xml:space="preserve"> </w:t>
      </w:r>
      <w:r>
        <w:t>dans</w:t>
      </w:r>
      <w:r>
        <w:rPr>
          <w:spacing w:val="-12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ans</w:t>
      </w:r>
      <w:r>
        <w:rPr>
          <w:spacing w:val="5"/>
        </w:rPr>
        <w:t xml:space="preserve"> </w:t>
      </w:r>
      <w:r>
        <w:t>!</w:t>
      </w:r>
      <w:r>
        <w:rPr>
          <w:spacing w:val="-8"/>
        </w:rPr>
        <w:t xml:space="preserve"> </w:t>
      </w:r>
      <w:r>
        <w:t>Pourtant</w:t>
      </w:r>
      <w:r>
        <w:rPr>
          <w:spacing w:val="-9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chercheurs</w:t>
      </w:r>
      <w:r>
        <w:rPr>
          <w:spacing w:val="-10"/>
        </w:rPr>
        <w:t xml:space="preserve"> </w:t>
      </w:r>
      <w:r>
        <w:t>en sciences spatiales, urbanistes ou architectes s'y sont</w:t>
      </w:r>
      <w:r>
        <w:rPr>
          <w:spacing w:val="-9"/>
        </w:rPr>
        <w:t xml:space="preserve"> </w:t>
      </w:r>
      <w:r>
        <w:t>es</w:t>
      </w:r>
      <w:r>
        <w:t>sayés…</w:t>
      </w:r>
    </w:p>
    <w:p w14:paraId="5D176BD8" w14:textId="77777777" w:rsidR="002F6CC8" w:rsidRDefault="00BE629A">
      <w:pPr>
        <w:pStyle w:val="Titre1"/>
        <w:spacing w:before="162"/>
        <w:jc w:val="both"/>
      </w:pPr>
      <w:r>
        <w:rPr>
          <w:color w:val="001F5F"/>
        </w:rPr>
        <w:t>Moins de gâchis !</w:t>
      </w:r>
    </w:p>
    <w:p w14:paraId="6691276A" w14:textId="77777777" w:rsidR="002F6CC8" w:rsidRDefault="00BE629A">
      <w:pPr>
        <w:pStyle w:val="Corpsdetexte"/>
        <w:spacing w:before="137" w:line="259" w:lineRule="auto"/>
        <w:ind w:left="120" w:right="380"/>
        <w:jc w:val="both"/>
      </w:pPr>
      <w:r>
        <w:t>Concernant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nourriture,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gâchis</w:t>
      </w:r>
      <w:r>
        <w:rPr>
          <w:spacing w:val="-14"/>
        </w:rPr>
        <w:t xml:space="preserve"> </w:t>
      </w:r>
      <w:r>
        <w:t>n'existera</w:t>
      </w:r>
      <w:r>
        <w:rPr>
          <w:spacing w:val="-13"/>
        </w:rPr>
        <w:t xml:space="preserve"> </w:t>
      </w:r>
      <w:r>
        <w:t>plus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systèmes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recyclage</w:t>
      </w:r>
      <w:r>
        <w:rPr>
          <w:spacing w:val="-12"/>
        </w:rPr>
        <w:t xml:space="preserve"> </w:t>
      </w:r>
      <w:r>
        <w:t>permettront</w:t>
      </w:r>
      <w:r>
        <w:rPr>
          <w:spacing w:val="-16"/>
        </w:rPr>
        <w:t xml:space="preserve"> </w:t>
      </w:r>
      <w:r>
        <w:t>d'éviter la majorité des déchets, grâce notamment aux piles à bactéries, un système de batterie se nourrissant de nos</w:t>
      </w:r>
      <w:r>
        <w:rPr>
          <w:spacing w:val="-7"/>
        </w:rPr>
        <w:t xml:space="preserve"> </w:t>
      </w:r>
      <w:r>
        <w:t>déchets.</w:t>
      </w:r>
    </w:p>
    <w:p w14:paraId="69A20790" w14:textId="77777777" w:rsidR="002F6CC8" w:rsidRDefault="00BE629A">
      <w:pPr>
        <w:pStyle w:val="Titre1"/>
      </w:pPr>
      <w:r>
        <w:rPr>
          <w:color w:val="001F5F"/>
        </w:rPr>
        <w:t>Moins de travail grâce aux hologrammes</w:t>
      </w:r>
    </w:p>
    <w:p w14:paraId="08091B66" w14:textId="77777777" w:rsidR="002F6CC8" w:rsidRDefault="00BE629A">
      <w:pPr>
        <w:pStyle w:val="Corpsdetexte"/>
        <w:spacing w:before="136"/>
        <w:ind w:left="120" w:right="36"/>
      </w:pPr>
      <w:r>
        <w:t>L'émergence de diverses intelligences artificielles nous permettraient même de contrôler d</w:t>
      </w:r>
      <w:r>
        <w:t>es machines complexes juste avec nos pensées.</w:t>
      </w:r>
    </w:p>
    <w:p w14:paraId="606CC3BC" w14:textId="77777777" w:rsidR="002F6CC8" w:rsidRDefault="00BE629A">
      <w:pPr>
        <w:pStyle w:val="Corpsdetexte"/>
        <w:spacing w:before="1"/>
        <w:ind w:left="120"/>
      </w:pPr>
      <w:r>
        <w:t>Au travail, l'émergence des hologrammes ne rendra plus la présence physique nécessaire, cela permettra de travailler plus à la maison.</w:t>
      </w:r>
    </w:p>
    <w:p w14:paraId="479DFF87" w14:textId="77777777" w:rsidR="002F6CC8" w:rsidRDefault="00BE629A">
      <w:pPr>
        <w:pStyle w:val="Titre1"/>
      </w:pPr>
      <w:r>
        <w:rPr>
          <w:color w:val="001F5F"/>
        </w:rPr>
        <w:t>Des maisons transportables, sous terre ou sous l'eau</w:t>
      </w:r>
    </w:p>
    <w:p w14:paraId="1360BE07" w14:textId="77777777" w:rsidR="002F6CC8" w:rsidRDefault="00BE629A">
      <w:pPr>
        <w:pStyle w:val="Corpsdetexte"/>
        <w:spacing w:before="140"/>
        <w:ind w:left="120"/>
      </w:pPr>
      <w:r>
        <w:t>Les maisons, imprimabl</w:t>
      </w:r>
      <w:r>
        <w:t xml:space="preserve">es en 3D, seront également mobiles et pourront être transportées par des drones géants. </w:t>
      </w:r>
      <w:r>
        <w:rPr>
          <w:color w:val="006FC0"/>
        </w:rPr>
        <w:t>(Photo 1)</w:t>
      </w:r>
    </w:p>
    <w:p w14:paraId="0166E02C" w14:textId="77777777" w:rsidR="002F6CC8" w:rsidRDefault="002F6CC8">
      <w:pPr>
        <w:pStyle w:val="Corpsdetexte"/>
        <w:spacing w:before="9"/>
        <w:rPr>
          <w:sz w:val="23"/>
        </w:rPr>
      </w:pPr>
    </w:p>
    <w:p w14:paraId="62B2B25A" w14:textId="77777777" w:rsidR="002F6CC8" w:rsidRDefault="00BE629A">
      <w:pPr>
        <w:pStyle w:val="Corpsdetexte"/>
        <w:ind w:left="120" w:right="36"/>
      </w:pPr>
      <w:r>
        <w:t>Les drones seront également répandus dans les villes, servant de voitures automatiques aux habitants ou permettant également de construire des gratte-ciels d</w:t>
      </w:r>
      <w:r>
        <w:t>e plus en plus grands.</w:t>
      </w:r>
    </w:p>
    <w:p w14:paraId="7C7113A4" w14:textId="77777777" w:rsidR="002F6CC8" w:rsidRDefault="00BE629A">
      <w:pPr>
        <w:pStyle w:val="Corpsdetexte"/>
        <w:ind w:left="120"/>
      </w:pPr>
      <w:r>
        <w:t>Entre gratte-ciel géants et voitures volantes, la ville sera sur plusieurs niveaux avec des autoroutes aériennes et des accès piétons à plusieurs niveaux.</w:t>
      </w:r>
    </w:p>
    <w:p w14:paraId="190B63EE" w14:textId="77777777" w:rsidR="002F6CC8" w:rsidRDefault="00BE629A">
      <w:pPr>
        <w:pStyle w:val="Corpsdetexte"/>
        <w:ind w:left="120"/>
      </w:pPr>
      <w:r>
        <w:t>Et, quitte à vivre sous ou au-dessous de la surface, pourquoi ne pas vivre sou</w:t>
      </w:r>
      <w:r>
        <w:t>s l'eau ?</w:t>
      </w:r>
    </w:p>
    <w:p w14:paraId="650563EC" w14:textId="77777777" w:rsidR="002F6CC8" w:rsidRDefault="00BE629A">
      <w:pPr>
        <w:pStyle w:val="Corpsdetexte"/>
        <w:spacing w:before="139"/>
        <w:ind w:left="120"/>
      </w:pPr>
      <w:r>
        <w:t xml:space="preserve">Mers et océans sont des espaces gigantesques ne demandant qu'à être colonisés. Les nouvelles technologies permettront d'utiliser l'oxygène contenue dans l'eau pour respirer. </w:t>
      </w:r>
      <w:r>
        <w:rPr>
          <w:color w:val="006FC0"/>
        </w:rPr>
        <w:t>(Photo 2)</w:t>
      </w:r>
    </w:p>
    <w:p w14:paraId="1AD732FF" w14:textId="77777777" w:rsidR="002F6CC8" w:rsidRDefault="002F6CC8">
      <w:pPr>
        <w:pStyle w:val="Corpsdetexte"/>
        <w:spacing w:before="1"/>
      </w:pPr>
    </w:p>
    <w:p w14:paraId="4CCC2772" w14:textId="77777777" w:rsidR="002F6CC8" w:rsidRDefault="00BE629A">
      <w:pPr>
        <w:pStyle w:val="Corpsdetexte"/>
        <w:ind w:left="120"/>
      </w:pPr>
      <w:r>
        <w:t>Seul l’avenir nous dira si ces chercheurs avaient vu juste. Rendez-vous donc dans le futur !!</w:t>
      </w:r>
    </w:p>
    <w:p w14:paraId="4F120CD7" w14:textId="77777777" w:rsidR="002F6CC8" w:rsidRDefault="002F6CC8">
      <w:pPr>
        <w:pStyle w:val="Corpsdetexte"/>
      </w:pPr>
    </w:p>
    <w:p w14:paraId="02837870" w14:textId="77777777" w:rsidR="002F6CC8" w:rsidRDefault="00BE629A">
      <w:pPr>
        <w:pStyle w:val="Corpsdetexte"/>
        <w:ind w:left="5483"/>
      </w:pPr>
      <w:r>
        <w:t>Extrait de l’article rédigé par Grégory Rozières</w:t>
      </w:r>
    </w:p>
    <w:p w14:paraId="08B01C7C" w14:textId="77777777" w:rsidR="002F6CC8" w:rsidRDefault="002F6CC8">
      <w:pPr>
        <w:pStyle w:val="Corpsdetexte"/>
        <w:rPr>
          <w:sz w:val="20"/>
        </w:rPr>
      </w:pPr>
    </w:p>
    <w:p w14:paraId="67417293" w14:textId="77777777" w:rsidR="002F6CC8" w:rsidRDefault="00BE629A">
      <w:pPr>
        <w:pStyle w:val="Corpsdetexte"/>
        <w:spacing w:before="3"/>
        <w:rPr>
          <w:sz w:val="16"/>
        </w:rPr>
      </w:pPr>
      <w:r>
        <w:pict w14:anchorId="4A8528CE">
          <v:group id="_x0000_s1037" style="position:absolute;margin-left:46pt;margin-top:16.25pt;width:22.25pt;height:21.85pt;z-index:-15728128;mso-wrap-distance-left:0;mso-wrap-distance-right:0;mso-position-horizontal-relative:page" coordorigin="920,325" coordsize="445,437">
            <v:rect id="_x0000_s1039" style="position:absolute;left:925;top:329;width:435;height:427" filled="f" strokecolor="#006fc0" strokeweight=".5pt"/>
            <v:shape id="_x0000_s1038" type="#_x0000_t202" style="position:absolute;left:920;top:324;width:445;height:437" filled="f" stroked="f">
              <v:textbox inset="0,0,0,0">
                <w:txbxContent>
                  <w:p w14:paraId="60101345" w14:textId="77777777" w:rsidR="002F6CC8" w:rsidRDefault="00BE629A">
                    <w:pPr>
                      <w:spacing w:before="83"/>
                      <w:ind w:right="15"/>
                      <w:jc w:val="center"/>
                      <w:rPr>
                        <w:rFonts w:ascii="Carlito"/>
                        <w:b/>
                        <w:sz w:val="24"/>
                      </w:rPr>
                    </w:pPr>
                    <w:r>
                      <w:rPr>
                        <w:rFonts w:ascii="Carlito"/>
                        <w:b/>
                        <w:color w:val="006FC0"/>
                        <w:sz w:val="24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" behindDoc="0" locked="0" layoutInCell="1" allowOverlap="1" wp14:anchorId="717B4FF5" wp14:editId="22B76424">
            <wp:simplePos x="0" y="0"/>
            <wp:positionH relativeFrom="page">
              <wp:posOffset>929005</wp:posOffset>
            </wp:positionH>
            <wp:positionV relativeFrom="paragraph">
              <wp:posOffset>195302</wp:posOffset>
            </wp:positionV>
            <wp:extent cx="2390769" cy="2037302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69" cy="203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0896F8C">
          <v:group id="_x0000_s1034" style="position:absolute;margin-left:331.85pt;margin-top:16.8pt;width:22.25pt;height:21.85pt;z-index:-15726592;mso-wrap-distance-left:0;mso-wrap-distance-right:0;mso-position-horizontal-relative:page;mso-position-vertical-relative:text" coordorigin="6637,336" coordsize="445,437">
            <v:rect id="_x0000_s1036" style="position:absolute;left:6642;top:340;width:435;height:427" filled="f" strokecolor="#006fc0" strokeweight=".5pt"/>
            <v:shape id="_x0000_s1035" type="#_x0000_t202" style="position:absolute;left:6637;top:335;width:445;height:437" filled="f" stroked="f">
              <v:textbox inset="0,0,0,0">
                <w:txbxContent>
                  <w:p w14:paraId="5DAC5692" w14:textId="77777777" w:rsidR="002F6CC8" w:rsidRDefault="00BE629A">
                    <w:pPr>
                      <w:spacing w:before="84"/>
                      <w:ind w:right="8"/>
                      <w:jc w:val="center"/>
                      <w:rPr>
                        <w:rFonts w:ascii="Carlito"/>
                        <w:b/>
                        <w:sz w:val="24"/>
                      </w:rPr>
                    </w:pPr>
                    <w:r>
                      <w:rPr>
                        <w:rFonts w:ascii="Carlito"/>
                        <w:b/>
                        <w:color w:val="006FC0"/>
                        <w:sz w:val="24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5" behindDoc="0" locked="0" layoutInCell="1" allowOverlap="1" wp14:anchorId="63895015" wp14:editId="25D22A25">
            <wp:simplePos x="0" y="0"/>
            <wp:positionH relativeFrom="page">
              <wp:posOffset>4572000</wp:posOffset>
            </wp:positionH>
            <wp:positionV relativeFrom="paragraph">
              <wp:posOffset>143905</wp:posOffset>
            </wp:positionV>
            <wp:extent cx="2167985" cy="2167985"/>
            <wp:effectExtent l="0" t="0" r="0" b="0"/>
            <wp:wrapTopAndBottom/>
            <wp:docPr id="3" name="image5.jpeg" descr="le monde dans 100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985" cy="216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D564B5" w14:textId="77777777" w:rsidR="002F6CC8" w:rsidRDefault="002F6CC8">
      <w:pPr>
        <w:rPr>
          <w:sz w:val="16"/>
        </w:rPr>
        <w:sectPr w:rsidR="002F6CC8">
          <w:footerReference w:type="default" r:id="rId12"/>
          <w:type w:val="continuous"/>
          <w:pgSz w:w="11910" w:h="16840"/>
          <w:pgMar w:top="220" w:right="340" w:bottom="500" w:left="600" w:header="720" w:footer="306" w:gutter="0"/>
          <w:cols w:space="720"/>
        </w:sectPr>
      </w:pPr>
    </w:p>
    <w:p w14:paraId="19855337" w14:textId="77777777" w:rsidR="002F6CC8" w:rsidRDefault="00BE629A">
      <w:pPr>
        <w:pStyle w:val="Corpsdetexte"/>
        <w:tabs>
          <w:tab w:val="left" w:pos="6493"/>
        </w:tabs>
        <w:spacing w:before="41"/>
        <w:ind w:left="120"/>
        <w:rPr>
          <w:rFonts w:ascii="Trebuchet MS" w:hAnsi="Trebuchet MS"/>
        </w:rPr>
      </w:pPr>
      <w:r>
        <w:rPr>
          <w:rFonts w:ascii="Carlito" w:hAnsi="Carlito"/>
          <w:w w:val="95"/>
        </w:rPr>
        <w:lastRenderedPageBreak/>
        <w:t>Prénom</w:t>
      </w:r>
      <w:r>
        <w:rPr>
          <w:rFonts w:ascii="Carlito" w:hAnsi="Carlito"/>
          <w:spacing w:val="-16"/>
          <w:w w:val="95"/>
        </w:rPr>
        <w:t xml:space="preserve"> </w:t>
      </w:r>
      <w:r>
        <w:rPr>
          <w:rFonts w:ascii="Trebuchet MS" w:hAnsi="Trebuchet MS"/>
          <w:w w:val="95"/>
        </w:rPr>
        <w:t>:</w:t>
      </w:r>
      <w:r>
        <w:rPr>
          <w:rFonts w:ascii="Trebuchet MS" w:hAnsi="Trebuchet MS"/>
          <w:spacing w:val="-34"/>
          <w:w w:val="95"/>
        </w:rPr>
        <w:t xml:space="preserve"> </w:t>
      </w:r>
      <w:r>
        <w:rPr>
          <w:rFonts w:ascii="Trebuchet MS" w:hAnsi="Trebuchet MS"/>
          <w:w w:val="95"/>
        </w:rPr>
        <w:t>………………………………………………………..</w:t>
      </w:r>
      <w:r>
        <w:rPr>
          <w:rFonts w:ascii="Trebuchet MS" w:hAnsi="Trebuchet MS"/>
          <w:w w:val="95"/>
        </w:rPr>
        <w:tab/>
      </w:r>
      <w:r>
        <w:rPr>
          <w:rFonts w:ascii="Carlito" w:hAnsi="Carlito"/>
        </w:rPr>
        <w:t xml:space="preserve">Date </w:t>
      </w:r>
      <w:r>
        <w:rPr>
          <w:rFonts w:ascii="Trebuchet MS" w:hAnsi="Trebuchet MS"/>
        </w:rPr>
        <w:t>:</w:t>
      </w:r>
      <w:r>
        <w:rPr>
          <w:rFonts w:ascii="Trebuchet MS" w:hAnsi="Trebuchet MS"/>
          <w:spacing w:val="-54"/>
        </w:rPr>
        <w:t xml:space="preserve"> </w:t>
      </w:r>
      <w:r>
        <w:rPr>
          <w:rFonts w:ascii="Trebuchet MS" w:hAnsi="Trebuchet MS"/>
        </w:rPr>
        <w:t>………………………………………………..</w:t>
      </w:r>
    </w:p>
    <w:p w14:paraId="2AD62831" w14:textId="77777777" w:rsidR="002F6CC8" w:rsidRDefault="00BE629A">
      <w:pPr>
        <w:pStyle w:val="Corpsdetexte"/>
        <w:spacing w:before="11"/>
        <w:rPr>
          <w:rFonts w:ascii="Trebuchet MS"/>
          <w:sz w:val="17"/>
        </w:rPr>
      </w:pPr>
      <w:r>
        <w:pict w14:anchorId="0AA7923B">
          <v:group id="_x0000_s1030" style="position:absolute;margin-left:36.4pt;margin-top:12.4pt;width:182.65pt;height:41.35pt;z-index:-15722496;mso-wrap-distance-left:0;mso-wrap-distance-right:0;mso-position-horizontal-relative:page" coordorigin="728,248" coordsize="3653,827">
            <v:shape id="_x0000_s1033" style="position:absolute;left:750;top:270;width:3608;height:782" coordorigin="750,271" coordsize="3608,782" path="m4228,271r-3348,l830,281r-42,28l760,350r-10,51l750,1053r3608,l4358,401r-10,-51l4320,309r-42,-28l4228,271xe" fillcolor="#fcc" stroked="f">
              <v:path arrowok="t"/>
            </v:shape>
            <v:shape id="_x0000_s1032" style="position:absolute;left:750;top:270;width:3608;height:782" coordorigin="750,271" coordsize="3608,782" path="m880,271r3348,l4278,281r42,28l4348,350r10,51l4358,1053r-3608,l750,401r10,-51l788,309r42,-28l880,271xe" filled="f" strokecolor="#f99" strokeweight="2.25pt">
              <v:path arrowok="t"/>
            </v:shape>
            <v:shape id="_x0000_s1031" type="#_x0000_t202" style="position:absolute;left:727;top:248;width:3653;height:827" filled="f" stroked="f">
              <v:textbox inset="0,0,0,0">
                <w:txbxContent>
                  <w:p w14:paraId="10A2DC80" w14:textId="77777777" w:rsidR="002F6CC8" w:rsidRDefault="00BE629A">
                    <w:pPr>
                      <w:spacing w:before="154"/>
                      <w:ind w:left="227"/>
                      <w:rPr>
                        <w:rFonts w:ascii="Carlito" w:hAnsi="Carlito"/>
                        <w:b/>
                        <w:sz w:val="48"/>
                      </w:rPr>
                    </w:pPr>
                    <w:r>
                      <w:rPr>
                        <w:rFonts w:ascii="Carlito" w:hAnsi="Carlito"/>
                        <w:b/>
                        <w:color w:val="F8345E"/>
                        <w:sz w:val="48"/>
                      </w:rPr>
                      <w:t>Compréhension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4D0B704" w14:textId="77777777" w:rsidR="002F6CC8" w:rsidRDefault="002F6CC8">
      <w:pPr>
        <w:pStyle w:val="Corpsdetexte"/>
        <w:spacing w:before="4"/>
        <w:rPr>
          <w:rFonts w:ascii="Trebuchet MS"/>
          <w:sz w:val="27"/>
        </w:rPr>
      </w:pPr>
    </w:p>
    <w:p w14:paraId="0609FEC8" w14:textId="77777777" w:rsidR="002F6CC8" w:rsidRDefault="00BE629A">
      <w:pPr>
        <w:ind w:left="153"/>
        <w:rPr>
          <w:b/>
          <w:sz w:val="28"/>
        </w:rPr>
      </w:pPr>
      <w:r>
        <w:rPr>
          <w:rFonts w:ascii="Times New Roman" w:hAnsi="Times New Roman"/>
          <w:color w:val="6F2F9F"/>
          <w:spacing w:val="-71"/>
          <w:sz w:val="28"/>
          <w:u w:val="thick" w:color="6F2F9F"/>
        </w:rPr>
        <w:t xml:space="preserve"> </w:t>
      </w:r>
      <w:r>
        <w:rPr>
          <w:b/>
          <w:color w:val="6F2F9F"/>
          <w:sz w:val="28"/>
          <w:u w:val="thick" w:color="6F2F9F"/>
        </w:rPr>
        <w:t>J’ai compris ce que j’ai lu</w:t>
      </w:r>
    </w:p>
    <w:p w14:paraId="487FE88A" w14:textId="77777777" w:rsidR="002F6CC8" w:rsidRDefault="00BE629A">
      <w:pPr>
        <w:pStyle w:val="Paragraphedeliste"/>
        <w:numPr>
          <w:ilvl w:val="0"/>
          <w:numId w:val="3"/>
        </w:numPr>
        <w:tabs>
          <w:tab w:val="left" w:pos="435"/>
        </w:tabs>
        <w:spacing w:before="186"/>
        <w:ind w:hanging="282"/>
        <w:rPr>
          <w:sz w:val="24"/>
        </w:rPr>
      </w:pPr>
      <w:r>
        <w:rPr>
          <w:sz w:val="24"/>
        </w:rPr>
        <w:t>D’où provient ce texte ?</w:t>
      </w:r>
      <w:r>
        <w:rPr>
          <w:spacing w:val="3"/>
          <w:sz w:val="24"/>
        </w:rPr>
        <w:t xml:space="preserve"> </w:t>
      </w:r>
      <w:r>
        <w:rPr>
          <w:sz w:val="24"/>
        </w:rPr>
        <w:t>(Entoure)</w:t>
      </w:r>
    </w:p>
    <w:p w14:paraId="6E08E493" w14:textId="77777777" w:rsidR="002F6CC8" w:rsidRDefault="00BE629A">
      <w:pPr>
        <w:pStyle w:val="Paragraphedeliste"/>
        <w:numPr>
          <w:ilvl w:val="0"/>
          <w:numId w:val="2"/>
        </w:numPr>
        <w:tabs>
          <w:tab w:val="left" w:pos="300"/>
        </w:tabs>
        <w:spacing w:before="24"/>
        <w:rPr>
          <w:sz w:val="24"/>
        </w:rPr>
      </w:pPr>
      <w:r>
        <w:rPr>
          <w:sz w:val="24"/>
        </w:rPr>
        <w:t>d’un site</w:t>
      </w:r>
      <w:r>
        <w:rPr>
          <w:spacing w:val="-1"/>
          <w:sz w:val="24"/>
        </w:rPr>
        <w:t xml:space="preserve"> </w:t>
      </w:r>
      <w:r>
        <w:rPr>
          <w:sz w:val="24"/>
        </w:rPr>
        <w:t>d’informations</w:t>
      </w:r>
    </w:p>
    <w:p w14:paraId="6635D190" w14:textId="77777777" w:rsidR="002F6CC8" w:rsidRDefault="00BE629A">
      <w:pPr>
        <w:pStyle w:val="Paragraphedeliste"/>
        <w:numPr>
          <w:ilvl w:val="0"/>
          <w:numId w:val="2"/>
        </w:numPr>
        <w:tabs>
          <w:tab w:val="left" w:pos="300"/>
        </w:tabs>
        <w:spacing w:before="22"/>
        <w:rPr>
          <w:sz w:val="24"/>
        </w:rPr>
      </w:pPr>
      <w:r>
        <w:rPr>
          <w:sz w:val="24"/>
        </w:rPr>
        <w:t>d’un texte documentaire</w:t>
      </w:r>
    </w:p>
    <w:p w14:paraId="39B56C63" w14:textId="77777777" w:rsidR="002F6CC8" w:rsidRDefault="00BE629A">
      <w:pPr>
        <w:pStyle w:val="Paragraphedeliste"/>
        <w:numPr>
          <w:ilvl w:val="0"/>
          <w:numId w:val="2"/>
        </w:numPr>
        <w:tabs>
          <w:tab w:val="left" w:pos="300"/>
        </w:tabs>
        <w:spacing w:before="22"/>
        <w:rPr>
          <w:sz w:val="24"/>
        </w:rPr>
      </w:pPr>
      <w:r>
        <w:rPr>
          <w:sz w:val="24"/>
        </w:rPr>
        <w:t>d’un</w:t>
      </w:r>
      <w:r>
        <w:rPr>
          <w:spacing w:val="1"/>
          <w:sz w:val="24"/>
        </w:rPr>
        <w:t xml:space="preserve"> </w:t>
      </w:r>
      <w:r>
        <w:rPr>
          <w:sz w:val="24"/>
        </w:rPr>
        <w:t>roman</w:t>
      </w:r>
    </w:p>
    <w:p w14:paraId="000BDB19" w14:textId="77777777" w:rsidR="002F6CC8" w:rsidRDefault="002F6CC8">
      <w:pPr>
        <w:pStyle w:val="Corpsdetexte"/>
        <w:spacing w:before="8"/>
        <w:rPr>
          <w:sz w:val="27"/>
        </w:rPr>
      </w:pPr>
    </w:p>
    <w:p w14:paraId="61E10C58" w14:textId="77777777" w:rsidR="002F6CC8" w:rsidRDefault="00BE629A">
      <w:pPr>
        <w:pStyle w:val="Paragraphedeliste"/>
        <w:numPr>
          <w:ilvl w:val="0"/>
          <w:numId w:val="3"/>
        </w:numPr>
        <w:tabs>
          <w:tab w:val="left" w:pos="435"/>
        </w:tabs>
        <w:ind w:hanging="282"/>
        <w:rPr>
          <w:sz w:val="24"/>
        </w:rPr>
      </w:pPr>
      <w:r>
        <w:rPr>
          <w:sz w:val="24"/>
        </w:rPr>
        <w:t>Qu’est-ce qu’une pile à bactéries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14:paraId="11A38A01" w14:textId="77777777" w:rsidR="002F6CC8" w:rsidRDefault="00BE629A">
      <w:pPr>
        <w:pStyle w:val="Corpsdetexte"/>
        <w:spacing w:before="23"/>
        <w:ind w:left="153"/>
      </w:pPr>
      <w:r>
        <w:t>……………………………………………………………………………………………………………………</w:t>
      </w:r>
    </w:p>
    <w:p w14:paraId="49F1F70B" w14:textId="77777777" w:rsidR="002F6CC8" w:rsidRDefault="00BE629A">
      <w:pPr>
        <w:pStyle w:val="Corpsdetexte"/>
        <w:spacing w:before="21"/>
        <w:ind w:left="153"/>
      </w:pPr>
      <w:r>
        <w:t>……………………………………………………………………………………………………………………</w:t>
      </w:r>
    </w:p>
    <w:p w14:paraId="629F410D" w14:textId="77777777" w:rsidR="002F6CC8" w:rsidRDefault="002F6CC8">
      <w:pPr>
        <w:pStyle w:val="Corpsdetexte"/>
        <w:spacing w:before="9"/>
        <w:rPr>
          <w:sz w:val="27"/>
        </w:rPr>
      </w:pPr>
    </w:p>
    <w:p w14:paraId="128F8AAF" w14:textId="77777777" w:rsidR="002F6CC8" w:rsidRDefault="00BE629A">
      <w:pPr>
        <w:pStyle w:val="Paragraphedeliste"/>
        <w:numPr>
          <w:ilvl w:val="0"/>
          <w:numId w:val="3"/>
        </w:numPr>
        <w:tabs>
          <w:tab w:val="left" w:pos="421"/>
        </w:tabs>
        <w:ind w:left="420" w:hanging="268"/>
        <w:rPr>
          <w:sz w:val="24"/>
        </w:rPr>
      </w:pPr>
      <w:r>
        <w:rPr>
          <w:sz w:val="24"/>
        </w:rPr>
        <w:t>Qu’est-ce qu’un hologramme ? cherche la définition. Que permettront-ils</w:t>
      </w:r>
      <w:r>
        <w:rPr>
          <w:spacing w:val="-9"/>
          <w:sz w:val="24"/>
        </w:rPr>
        <w:t xml:space="preserve"> </w:t>
      </w:r>
      <w:r>
        <w:rPr>
          <w:sz w:val="24"/>
        </w:rPr>
        <w:t>?</w:t>
      </w:r>
    </w:p>
    <w:p w14:paraId="27C811D3" w14:textId="77777777" w:rsidR="002F6CC8" w:rsidRDefault="00BE629A">
      <w:pPr>
        <w:pStyle w:val="Corpsdetexte"/>
        <w:spacing w:before="22"/>
        <w:ind w:left="153"/>
      </w:pPr>
      <w:r>
        <w:t>……………………………………………………………………………………………………………………</w:t>
      </w:r>
    </w:p>
    <w:p w14:paraId="4160929C" w14:textId="77777777" w:rsidR="002F6CC8" w:rsidRDefault="00BE629A">
      <w:pPr>
        <w:pStyle w:val="Corpsdetexte"/>
        <w:spacing w:before="21"/>
        <w:ind w:left="153"/>
      </w:pPr>
      <w:r>
        <w:t>……………………………………………………………………………………………………………………</w:t>
      </w:r>
    </w:p>
    <w:p w14:paraId="30E54509" w14:textId="77777777" w:rsidR="002F6CC8" w:rsidRDefault="002F6CC8">
      <w:pPr>
        <w:pStyle w:val="Corpsdetexte"/>
        <w:rPr>
          <w:sz w:val="28"/>
        </w:rPr>
      </w:pPr>
    </w:p>
    <w:p w14:paraId="6696465B" w14:textId="77777777" w:rsidR="002F6CC8" w:rsidRDefault="00BE629A">
      <w:pPr>
        <w:pStyle w:val="Paragraphedeliste"/>
        <w:numPr>
          <w:ilvl w:val="0"/>
          <w:numId w:val="3"/>
        </w:numPr>
        <w:tabs>
          <w:tab w:val="left" w:pos="435"/>
        </w:tabs>
        <w:ind w:hanging="282"/>
        <w:rPr>
          <w:sz w:val="24"/>
        </w:rPr>
      </w:pPr>
      <w:r>
        <w:rPr>
          <w:sz w:val="24"/>
        </w:rPr>
        <w:t>Pourra-t-on vivre sous l’eau ? OUI NON /</w:t>
      </w:r>
      <w:r>
        <w:rPr>
          <w:spacing w:val="-6"/>
          <w:sz w:val="24"/>
        </w:rPr>
        <w:t xml:space="preserve"> </w:t>
      </w:r>
      <w:r>
        <w:rPr>
          <w:sz w:val="24"/>
        </w:rPr>
        <w:t>explique.</w:t>
      </w:r>
    </w:p>
    <w:p w14:paraId="2E15F3F7" w14:textId="77777777" w:rsidR="002F6CC8" w:rsidRDefault="00BE629A">
      <w:pPr>
        <w:pStyle w:val="Corpsdetexte"/>
        <w:spacing w:before="21"/>
        <w:ind w:left="153"/>
      </w:pPr>
      <w:r>
        <w:t>…………………………………………………………………………………………………………</w:t>
      </w:r>
      <w:r>
        <w:t>…………</w:t>
      </w:r>
    </w:p>
    <w:p w14:paraId="1B3D1B95" w14:textId="77777777" w:rsidR="002F6CC8" w:rsidRDefault="00BE629A">
      <w:pPr>
        <w:pStyle w:val="Corpsdetexte"/>
        <w:spacing w:before="22"/>
        <w:ind w:left="153"/>
      </w:pPr>
      <w:r>
        <w:t>……………………………………………………………………………………………………………………</w:t>
      </w:r>
    </w:p>
    <w:p w14:paraId="1257D63C" w14:textId="77777777" w:rsidR="002F6CC8" w:rsidRDefault="002F6CC8">
      <w:pPr>
        <w:pStyle w:val="Corpsdetexte"/>
        <w:spacing w:before="5"/>
        <w:rPr>
          <w:sz w:val="29"/>
        </w:rPr>
      </w:pPr>
    </w:p>
    <w:p w14:paraId="4EC26AA0" w14:textId="77777777" w:rsidR="002F6CC8" w:rsidRDefault="00BE629A">
      <w:pPr>
        <w:pStyle w:val="Paragraphedeliste"/>
        <w:numPr>
          <w:ilvl w:val="0"/>
          <w:numId w:val="3"/>
        </w:numPr>
        <w:tabs>
          <w:tab w:val="left" w:pos="435"/>
        </w:tabs>
        <w:ind w:hanging="282"/>
        <w:rPr>
          <w:sz w:val="24"/>
        </w:rPr>
      </w:pPr>
      <w:r>
        <w:rPr>
          <w:sz w:val="24"/>
        </w:rPr>
        <w:t>Dans quel ouvrage ce texte est-il paru ? Qui l’a écrit</w:t>
      </w:r>
      <w:r>
        <w:rPr>
          <w:spacing w:val="-7"/>
          <w:sz w:val="24"/>
        </w:rPr>
        <w:t xml:space="preserve"> </w:t>
      </w:r>
      <w:r>
        <w:rPr>
          <w:sz w:val="24"/>
        </w:rPr>
        <w:t>?</w:t>
      </w:r>
    </w:p>
    <w:p w14:paraId="13816A1F" w14:textId="77777777" w:rsidR="002F6CC8" w:rsidRDefault="00BE629A">
      <w:pPr>
        <w:pStyle w:val="Corpsdetexte"/>
        <w:spacing w:before="22"/>
        <w:ind w:left="153"/>
      </w:pPr>
      <w:r>
        <w:t>……………………………………………………………………………………………………………………</w:t>
      </w:r>
    </w:p>
    <w:p w14:paraId="66D0F39D" w14:textId="77777777" w:rsidR="002F6CC8" w:rsidRDefault="00BE629A">
      <w:pPr>
        <w:pStyle w:val="Corpsdetexte"/>
        <w:spacing w:before="22"/>
        <w:ind w:left="153"/>
      </w:pPr>
      <w:r>
        <w:t>……………………………………………………………………………………………………………………</w:t>
      </w:r>
    </w:p>
    <w:p w14:paraId="791EAB65" w14:textId="77777777" w:rsidR="002F6CC8" w:rsidRDefault="002F6CC8">
      <w:pPr>
        <w:pStyle w:val="Corpsdetexte"/>
        <w:rPr>
          <w:sz w:val="20"/>
        </w:rPr>
      </w:pPr>
    </w:p>
    <w:p w14:paraId="28A227F8" w14:textId="77777777" w:rsidR="002F6CC8" w:rsidRDefault="00BE629A">
      <w:pPr>
        <w:pStyle w:val="Corpsdetexte"/>
        <w:spacing w:before="4"/>
        <w:rPr>
          <w:sz w:val="15"/>
        </w:rPr>
      </w:pPr>
      <w:r>
        <w:pict w14:anchorId="59A18B2B">
          <v:group id="_x0000_s1026" style="position:absolute;margin-left:35.3pt;margin-top:10.8pt;width:276.15pt;height:41.35pt;z-index:-15721472;mso-wrap-distance-left:0;mso-wrap-distance-right:0;mso-position-horizontal-relative:page" coordorigin="706,216" coordsize="5523,827">
            <v:shape id="_x0000_s1029" style="position:absolute;left:728;top:238;width:5478;height:782" coordorigin="728,239" coordsize="5478,782" path="m6076,239r-5218,l808,249r-42,28l738,318r-10,51l728,1021r5478,l6206,369r-10,-51l6168,277r-42,-28l6076,239xe" fillcolor="#fcc" stroked="f">
              <v:path arrowok="t"/>
            </v:shape>
            <v:shape id="_x0000_s1028" style="position:absolute;left:728;top:238;width:5478;height:782" coordorigin="728,239" coordsize="5478,782" path="m858,239r5218,l6126,249r42,28l6196,318r10,51l6206,1021r-5478,l728,369r10,-51l766,277r42,-28l858,239xe" filled="f" strokecolor="#f99" strokeweight="2.25pt">
              <v:path arrowok="t"/>
            </v:shape>
            <v:shape id="_x0000_s1027" type="#_x0000_t202" style="position:absolute;left:705;top:216;width:5523;height:827" filled="f" stroked="f">
              <v:textbox inset="0,0,0,0">
                <w:txbxContent>
                  <w:p w14:paraId="20EDC7B4" w14:textId="77777777" w:rsidR="002F6CC8" w:rsidRDefault="00BE629A">
                    <w:pPr>
                      <w:spacing w:before="155"/>
                      <w:ind w:left="228"/>
                      <w:rPr>
                        <w:rFonts w:ascii="Carlito"/>
                        <w:b/>
                        <w:sz w:val="48"/>
                      </w:rPr>
                    </w:pPr>
                    <w:r>
                      <w:rPr>
                        <w:rFonts w:ascii="Carlito"/>
                        <w:b/>
                        <w:color w:val="F8345E"/>
                        <w:sz w:val="48"/>
                      </w:rPr>
                      <w:t>Grammaire / Vocabulaire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FE42CAF" w14:textId="77777777" w:rsidR="002F6CC8" w:rsidRDefault="002F6CC8">
      <w:pPr>
        <w:pStyle w:val="Corpsdetexte"/>
        <w:spacing w:before="3"/>
        <w:rPr>
          <w:sz w:val="30"/>
        </w:rPr>
      </w:pPr>
    </w:p>
    <w:p w14:paraId="1F931C61" w14:textId="77777777" w:rsidR="002F6CC8" w:rsidRDefault="00BE629A">
      <w:pPr>
        <w:pStyle w:val="Titre1"/>
        <w:numPr>
          <w:ilvl w:val="0"/>
          <w:numId w:val="1"/>
        </w:numPr>
        <w:tabs>
          <w:tab w:val="left" w:pos="605"/>
          <w:tab w:val="left" w:pos="606"/>
        </w:tabs>
        <w:spacing w:before="0"/>
        <w:ind w:hanging="451"/>
      </w:pPr>
      <w:r>
        <w:t>Dans le texte, retrouve</w:t>
      </w:r>
      <w:r>
        <w:rPr>
          <w:spacing w:val="1"/>
        </w:rPr>
        <w:t xml:space="preserve"> </w:t>
      </w:r>
      <w:r>
        <w:t>:</w:t>
      </w:r>
    </w:p>
    <w:p w14:paraId="69B470CE" w14:textId="77777777" w:rsidR="002F6CC8" w:rsidRDefault="00BE629A">
      <w:pPr>
        <w:pStyle w:val="Corpsdetexte"/>
        <w:spacing w:before="183"/>
        <w:ind w:left="155"/>
      </w:pPr>
      <w:r>
        <w:rPr>
          <w:color w:val="6F2F9F"/>
        </w:rPr>
        <w:t xml:space="preserve">3 adjectifs qualificatifs : </w:t>
      </w:r>
      <w:r>
        <w:t>……………………………………………………………………………………</w:t>
      </w:r>
    </w:p>
    <w:p w14:paraId="4A58782F" w14:textId="77777777" w:rsidR="002F6CC8" w:rsidRDefault="002F6CC8">
      <w:pPr>
        <w:pStyle w:val="Corpsdetexte"/>
        <w:spacing w:before="10"/>
        <w:rPr>
          <w:sz w:val="25"/>
        </w:rPr>
      </w:pPr>
    </w:p>
    <w:p w14:paraId="3F078BC0" w14:textId="77777777" w:rsidR="002F6CC8" w:rsidRDefault="00BE629A">
      <w:pPr>
        <w:pStyle w:val="Corpsdetexte"/>
        <w:spacing w:before="1"/>
        <w:ind w:left="155"/>
      </w:pPr>
      <w:r>
        <w:rPr>
          <w:color w:val="6F2F9F"/>
        </w:rPr>
        <w:t xml:space="preserve">4 noms communs : </w:t>
      </w:r>
      <w:r>
        <w:t>………………………………………………………………………………………..</w:t>
      </w:r>
    </w:p>
    <w:p w14:paraId="1F891513" w14:textId="77777777" w:rsidR="002F6CC8" w:rsidRDefault="002F6CC8">
      <w:pPr>
        <w:pStyle w:val="Corpsdetexte"/>
        <w:spacing w:before="10"/>
        <w:rPr>
          <w:sz w:val="25"/>
        </w:rPr>
      </w:pPr>
    </w:p>
    <w:p w14:paraId="68FA48F3" w14:textId="77777777" w:rsidR="002F6CC8" w:rsidRDefault="00BE629A">
      <w:pPr>
        <w:pStyle w:val="Corpsdetexte"/>
        <w:ind w:left="223"/>
      </w:pPr>
      <w:r>
        <w:rPr>
          <w:color w:val="6F2F9F"/>
        </w:rPr>
        <w:t>3 adverbes :</w:t>
      </w:r>
      <w:r>
        <w:rPr>
          <w:color w:val="6F2F9F"/>
          <w:spacing w:val="-4"/>
        </w:rPr>
        <w:t xml:space="preserve"> </w:t>
      </w:r>
      <w:r>
        <w:t>………………………………………………………………………………………………</w:t>
      </w:r>
    </w:p>
    <w:p w14:paraId="64CD8451" w14:textId="77777777" w:rsidR="002F6CC8" w:rsidRDefault="002F6CC8">
      <w:pPr>
        <w:pStyle w:val="Corpsdetexte"/>
        <w:spacing w:before="10"/>
        <w:rPr>
          <w:sz w:val="25"/>
        </w:rPr>
      </w:pPr>
    </w:p>
    <w:p w14:paraId="78AAF9AD" w14:textId="77777777" w:rsidR="002F6CC8" w:rsidRDefault="00BE629A">
      <w:pPr>
        <w:pStyle w:val="Titre1"/>
        <w:numPr>
          <w:ilvl w:val="0"/>
          <w:numId w:val="1"/>
        </w:numPr>
        <w:tabs>
          <w:tab w:val="left" w:pos="605"/>
          <w:tab w:val="left" w:pos="606"/>
        </w:tabs>
        <w:spacing w:before="183"/>
        <w:ind w:right="110"/>
      </w:pPr>
      <w:r>
        <w:t>Vocabulaire : surligne parmi ces mots les noms d’objets techniques présents dans le texte</w:t>
      </w:r>
      <w:r>
        <w:rPr>
          <w:spacing w:val="1"/>
        </w:rPr>
        <w:t xml:space="preserve"> </w:t>
      </w:r>
      <w:r>
        <w:t>:</w:t>
      </w:r>
    </w:p>
    <w:p w14:paraId="52396160" w14:textId="77777777" w:rsidR="002F6CC8" w:rsidRDefault="00BE629A">
      <w:pPr>
        <w:pStyle w:val="Corpsdetexte"/>
        <w:tabs>
          <w:tab w:val="left" w:pos="2198"/>
          <w:tab w:val="left" w:pos="3413"/>
          <w:tab w:val="left" w:pos="3574"/>
          <w:tab w:val="left" w:pos="5538"/>
          <w:tab w:val="left" w:pos="7290"/>
          <w:tab w:val="left" w:pos="7662"/>
        </w:tabs>
        <w:spacing w:before="183" w:line="501" w:lineRule="auto"/>
        <w:ind w:left="1289" w:right="2128"/>
      </w:pPr>
      <w:r>
        <w:t>smartphone</w:t>
      </w:r>
      <w:r>
        <w:tab/>
      </w:r>
      <w:r>
        <w:tab/>
        <w:t>ordinateur</w:t>
      </w:r>
      <w:r>
        <w:tab/>
        <w:t>télévision</w:t>
      </w:r>
      <w:r>
        <w:tab/>
        <w:t xml:space="preserve">vélo </w:t>
      </w:r>
      <w:r>
        <w:rPr>
          <w:spacing w:val="-3"/>
        </w:rPr>
        <w:t xml:space="preserve">électrique </w:t>
      </w:r>
      <w:r>
        <w:t>pile</w:t>
      </w:r>
      <w:r>
        <w:tab/>
        <w:t>robot</w:t>
      </w:r>
      <w:r>
        <w:tab/>
        <w:t>hologrammes</w:t>
      </w:r>
      <w:r>
        <w:tab/>
        <w:t>imprimante</w:t>
      </w:r>
      <w:r>
        <w:tab/>
      </w:r>
      <w:r>
        <w:tab/>
        <w:t>drone</w:t>
      </w:r>
    </w:p>
    <w:sectPr w:rsidR="002F6CC8">
      <w:pgSz w:w="11910" w:h="16840"/>
      <w:pgMar w:top="660" w:right="340" w:bottom="500" w:left="600" w:header="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2FB2A" w14:textId="77777777" w:rsidR="00BE629A" w:rsidRDefault="00BE629A">
      <w:r>
        <w:separator/>
      </w:r>
    </w:p>
  </w:endnote>
  <w:endnote w:type="continuationSeparator" w:id="0">
    <w:p w14:paraId="2A1BF060" w14:textId="77777777" w:rsidR="00BE629A" w:rsidRDefault="00BE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38CA5" w14:textId="1CF225F8" w:rsidR="002F6CC8" w:rsidRDefault="002F6CC8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BBF1F" w14:textId="77777777" w:rsidR="00BE629A" w:rsidRDefault="00BE629A">
      <w:r>
        <w:separator/>
      </w:r>
    </w:p>
  </w:footnote>
  <w:footnote w:type="continuationSeparator" w:id="0">
    <w:p w14:paraId="7F1950B6" w14:textId="77777777" w:rsidR="00BE629A" w:rsidRDefault="00BE6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D66C6"/>
    <w:multiLevelType w:val="hybridMultilevel"/>
    <w:tmpl w:val="F7F63A90"/>
    <w:lvl w:ilvl="0" w:tplc="39ECA02A">
      <w:start w:val="1"/>
      <w:numFmt w:val="lowerLetter"/>
      <w:lvlText w:val="%1)"/>
      <w:lvlJc w:val="left"/>
      <w:pPr>
        <w:ind w:left="434" w:hanging="28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FE34DE64">
      <w:numFmt w:val="bullet"/>
      <w:lvlText w:val="•"/>
      <w:lvlJc w:val="left"/>
      <w:pPr>
        <w:ind w:left="1492" w:hanging="281"/>
      </w:pPr>
      <w:rPr>
        <w:rFonts w:hint="default"/>
        <w:lang w:val="fr-FR" w:eastAsia="en-US" w:bidi="ar-SA"/>
      </w:rPr>
    </w:lvl>
    <w:lvl w:ilvl="2" w:tplc="36B071BC">
      <w:numFmt w:val="bullet"/>
      <w:lvlText w:val="•"/>
      <w:lvlJc w:val="left"/>
      <w:pPr>
        <w:ind w:left="2545" w:hanging="281"/>
      </w:pPr>
      <w:rPr>
        <w:rFonts w:hint="default"/>
        <w:lang w:val="fr-FR" w:eastAsia="en-US" w:bidi="ar-SA"/>
      </w:rPr>
    </w:lvl>
    <w:lvl w:ilvl="3" w:tplc="9CCA9366">
      <w:numFmt w:val="bullet"/>
      <w:lvlText w:val="•"/>
      <w:lvlJc w:val="left"/>
      <w:pPr>
        <w:ind w:left="3597" w:hanging="281"/>
      </w:pPr>
      <w:rPr>
        <w:rFonts w:hint="default"/>
        <w:lang w:val="fr-FR" w:eastAsia="en-US" w:bidi="ar-SA"/>
      </w:rPr>
    </w:lvl>
    <w:lvl w:ilvl="4" w:tplc="21CC0642">
      <w:numFmt w:val="bullet"/>
      <w:lvlText w:val="•"/>
      <w:lvlJc w:val="left"/>
      <w:pPr>
        <w:ind w:left="4650" w:hanging="281"/>
      </w:pPr>
      <w:rPr>
        <w:rFonts w:hint="default"/>
        <w:lang w:val="fr-FR" w:eastAsia="en-US" w:bidi="ar-SA"/>
      </w:rPr>
    </w:lvl>
    <w:lvl w:ilvl="5" w:tplc="5D46C92A">
      <w:numFmt w:val="bullet"/>
      <w:lvlText w:val="•"/>
      <w:lvlJc w:val="left"/>
      <w:pPr>
        <w:ind w:left="5703" w:hanging="281"/>
      </w:pPr>
      <w:rPr>
        <w:rFonts w:hint="default"/>
        <w:lang w:val="fr-FR" w:eastAsia="en-US" w:bidi="ar-SA"/>
      </w:rPr>
    </w:lvl>
    <w:lvl w:ilvl="6" w:tplc="F0E2A580">
      <w:numFmt w:val="bullet"/>
      <w:lvlText w:val="•"/>
      <w:lvlJc w:val="left"/>
      <w:pPr>
        <w:ind w:left="6755" w:hanging="281"/>
      </w:pPr>
      <w:rPr>
        <w:rFonts w:hint="default"/>
        <w:lang w:val="fr-FR" w:eastAsia="en-US" w:bidi="ar-SA"/>
      </w:rPr>
    </w:lvl>
    <w:lvl w:ilvl="7" w:tplc="A09E76F8">
      <w:numFmt w:val="bullet"/>
      <w:lvlText w:val="•"/>
      <w:lvlJc w:val="left"/>
      <w:pPr>
        <w:ind w:left="7808" w:hanging="281"/>
      </w:pPr>
      <w:rPr>
        <w:rFonts w:hint="default"/>
        <w:lang w:val="fr-FR" w:eastAsia="en-US" w:bidi="ar-SA"/>
      </w:rPr>
    </w:lvl>
    <w:lvl w:ilvl="8" w:tplc="8B8AC5FA">
      <w:numFmt w:val="bullet"/>
      <w:lvlText w:val="•"/>
      <w:lvlJc w:val="left"/>
      <w:pPr>
        <w:ind w:left="8861" w:hanging="281"/>
      </w:pPr>
      <w:rPr>
        <w:rFonts w:hint="default"/>
        <w:lang w:val="fr-FR" w:eastAsia="en-US" w:bidi="ar-SA"/>
      </w:rPr>
    </w:lvl>
  </w:abstractNum>
  <w:abstractNum w:abstractNumId="1" w15:restartNumberingAfterBreak="0">
    <w:nsid w:val="237E623D"/>
    <w:multiLevelType w:val="hybridMultilevel"/>
    <w:tmpl w:val="2026C0E8"/>
    <w:lvl w:ilvl="0" w:tplc="3ED252D4">
      <w:start w:val="1"/>
      <w:numFmt w:val="lowerLetter"/>
      <w:lvlText w:val="%1)"/>
      <w:lvlJc w:val="left"/>
      <w:pPr>
        <w:ind w:left="605" w:hanging="45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1" w:tplc="F39081D2">
      <w:numFmt w:val="bullet"/>
      <w:lvlText w:val="•"/>
      <w:lvlJc w:val="left"/>
      <w:pPr>
        <w:ind w:left="1636" w:hanging="450"/>
      </w:pPr>
      <w:rPr>
        <w:rFonts w:hint="default"/>
        <w:lang w:val="fr-FR" w:eastAsia="en-US" w:bidi="ar-SA"/>
      </w:rPr>
    </w:lvl>
    <w:lvl w:ilvl="2" w:tplc="B4F81EE8">
      <w:numFmt w:val="bullet"/>
      <w:lvlText w:val="•"/>
      <w:lvlJc w:val="left"/>
      <w:pPr>
        <w:ind w:left="2673" w:hanging="450"/>
      </w:pPr>
      <w:rPr>
        <w:rFonts w:hint="default"/>
        <w:lang w:val="fr-FR" w:eastAsia="en-US" w:bidi="ar-SA"/>
      </w:rPr>
    </w:lvl>
    <w:lvl w:ilvl="3" w:tplc="1FB0EEAE">
      <w:numFmt w:val="bullet"/>
      <w:lvlText w:val="•"/>
      <w:lvlJc w:val="left"/>
      <w:pPr>
        <w:ind w:left="3709" w:hanging="450"/>
      </w:pPr>
      <w:rPr>
        <w:rFonts w:hint="default"/>
        <w:lang w:val="fr-FR" w:eastAsia="en-US" w:bidi="ar-SA"/>
      </w:rPr>
    </w:lvl>
    <w:lvl w:ilvl="4" w:tplc="1674E486">
      <w:numFmt w:val="bullet"/>
      <w:lvlText w:val="•"/>
      <w:lvlJc w:val="left"/>
      <w:pPr>
        <w:ind w:left="4746" w:hanging="450"/>
      </w:pPr>
      <w:rPr>
        <w:rFonts w:hint="default"/>
        <w:lang w:val="fr-FR" w:eastAsia="en-US" w:bidi="ar-SA"/>
      </w:rPr>
    </w:lvl>
    <w:lvl w:ilvl="5" w:tplc="998C2FAE">
      <w:numFmt w:val="bullet"/>
      <w:lvlText w:val="•"/>
      <w:lvlJc w:val="left"/>
      <w:pPr>
        <w:ind w:left="5783" w:hanging="450"/>
      </w:pPr>
      <w:rPr>
        <w:rFonts w:hint="default"/>
        <w:lang w:val="fr-FR" w:eastAsia="en-US" w:bidi="ar-SA"/>
      </w:rPr>
    </w:lvl>
    <w:lvl w:ilvl="6" w:tplc="8806CDFE">
      <w:numFmt w:val="bullet"/>
      <w:lvlText w:val="•"/>
      <w:lvlJc w:val="left"/>
      <w:pPr>
        <w:ind w:left="6819" w:hanging="450"/>
      </w:pPr>
      <w:rPr>
        <w:rFonts w:hint="default"/>
        <w:lang w:val="fr-FR" w:eastAsia="en-US" w:bidi="ar-SA"/>
      </w:rPr>
    </w:lvl>
    <w:lvl w:ilvl="7" w:tplc="1684068C">
      <w:numFmt w:val="bullet"/>
      <w:lvlText w:val="•"/>
      <w:lvlJc w:val="left"/>
      <w:pPr>
        <w:ind w:left="7856" w:hanging="450"/>
      </w:pPr>
      <w:rPr>
        <w:rFonts w:hint="default"/>
        <w:lang w:val="fr-FR" w:eastAsia="en-US" w:bidi="ar-SA"/>
      </w:rPr>
    </w:lvl>
    <w:lvl w:ilvl="8" w:tplc="85520986">
      <w:numFmt w:val="bullet"/>
      <w:lvlText w:val="•"/>
      <w:lvlJc w:val="left"/>
      <w:pPr>
        <w:ind w:left="8893" w:hanging="450"/>
      </w:pPr>
      <w:rPr>
        <w:rFonts w:hint="default"/>
        <w:lang w:val="fr-FR" w:eastAsia="en-US" w:bidi="ar-SA"/>
      </w:rPr>
    </w:lvl>
  </w:abstractNum>
  <w:abstractNum w:abstractNumId="2" w15:restartNumberingAfterBreak="0">
    <w:nsid w:val="546D20B5"/>
    <w:multiLevelType w:val="hybridMultilevel"/>
    <w:tmpl w:val="FB8A6C7E"/>
    <w:lvl w:ilvl="0" w:tplc="9E5A5764">
      <w:numFmt w:val="bullet"/>
      <w:lvlText w:val="-"/>
      <w:lvlJc w:val="left"/>
      <w:pPr>
        <w:ind w:left="300" w:hanging="147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0A2472B2">
      <w:numFmt w:val="bullet"/>
      <w:lvlText w:val="•"/>
      <w:lvlJc w:val="left"/>
      <w:pPr>
        <w:ind w:left="1366" w:hanging="147"/>
      </w:pPr>
      <w:rPr>
        <w:rFonts w:hint="default"/>
        <w:lang w:val="fr-FR" w:eastAsia="en-US" w:bidi="ar-SA"/>
      </w:rPr>
    </w:lvl>
    <w:lvl w:ilvl="2" w:tplc="95985A48">
      <w:numFmt w:val="bullet"/>
      <w:lvlText w:val="•"/>
      <w:lvlJc w:val="left"/>
      <w:pPr>
        <w:ind w:left="2433" w:hanging="147"/>
      </w:pPr>
      <w:rPr>
        <w:rFonts w:hint="default"/>
        <w:lang w:val="fr-FR" w:eastAsia="en-US" w:bidi="ar-SA"/>
      </w:rPr>
    </w:lvl>
    <w:lvl w:ilvl="3" w:tplc="DB5858C2">
      <w:numFmt w:val="bullet"/>
      <w:lvlText w:val="•"/>
      <w:lvlJc w:val="left"/>
      <w:pPr>
        <w:ind w:left="3499" w:hanging="147"/>
      </w:pPr>
      <w:rPr>
        <w:rFonts w:hint="default"/>
        <w:lang w:val="fr-FR" w:eastAsia="en-US" w:bidi="ar-SA"/>
      </w:rPr>
    </w:lvl>
    <w:lvl w:ilvl="4" w:tplc="95CC525A">
      <w:numFmt w:val="bullet"/>
      <w:lvlText w:val="•"/>
      <w:lvlJc w:val="left"/>
      <w:pPr>
        <w:ind w:left="4566" w:hanging="147"/>
      </w:pPr>
      <w:rPr>
        <w:rFonts w:hint="default"/>
        <w:lang w:val="fr-FR" w:eastAsia="en-US" w:bidi="ar-SA"/>
      </w:rPr>
    </w:lvl>
    <w:lvl w:ilvl="5" w:tplc="AA1C8BF8">
      <w:numFmt w:val="bullet"/>
      <w:lvlText w:val="•"/>
      <w:lvlJc w:val="left"/>
      <w:pPr>
        <w:ind w:left="5633" w:hanging="147"/>
      </w:pPr>
      <w:rPr>
        <w:rFonts w:hint="default"/>
        <w:lang w:val="fr-FR" w:eastAsia="en-US" w:bidi="ar-SA"/>
      </w:rPr>
    </w:lvl>
    <w:lvl w:ilvl="6" w:tplc="23A6EA48">
      <w:numFmt w:val="bullet"/>
      <w:lvlText w:val="•"/>
      <w:lvlJc w:val="left"/>
      <w:pPr>
        <w:ind w:left="6699" w:hanging="147"/>
      </w:pPr>
      <w:rPr>
        <w:rFonts w:hint="default"/>
        <w:lang w:val="fr-FR" w:eastAsia="en-US" w:bidi="ar-SA"/>
      </w:rPr>
    </w:lvl>
    <w:lvl w:ilvl="7" w:tplc="8BC0BD4C">
      <w:numFmt w:val="bullet"/>
      <w:lvlText w:val="•"/>
      <w:lvlJc w:val="left"/>
      <w:pPr>
        <w:ind w:left="7766" w:hanging="147"/>
      </w:pPr>
      <w:rPr>
        <w:rFonts w:hint="default"/>
        <w:lang w:val="fr-FR" w:eastAsia="en-US" w:bidi="ar-SA"/>
      </w:rPr>
    </w:lvl>
    <w:lvl w:ilvl="8" w:tplc="9550C0AC">
      <w:numFmt w:val="bullet"/>
      <w:lvlText w:val="•"/>
      <w:lvlJc w:val="left"/>
      <w:pPr>
        <w:ind w:left="8833" w:hanging="147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CC8"/>
    <w:rsid w:val="002F6CC8"/>
    <w:rsid w:val="00831124"/>
    <w:rsid w:val="00B620FF"/>
    <w:rsid w:val="00B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7285A"/>
  <w15:docId w15:val="{97ABD3DA-5569-4FF4-8DC9-6E2DF9A1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60"/>
      <w:ind w:left="1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34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311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1124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311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1124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Thierry Bertrand</cp:lastModifiedBy>
  <cp:revision>3</cp:revision>
  <dcterms:created xsi:type="dcterms:W3CDTF">2020-05-09T14:09:00Z</dcterms:created>
  <dcterms:modified xsi:type="dcterms:W3CDTF">2020-05-09T14:12:00Z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2020-05-09T00:00:00Z</vt:filetime>
  </property>
</Properties>
</file>