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96562" w14:textId="691391D4" w:rsidR="007D545C" w:rsidRPr="007D545C" w:rsidRDefault="007D545C" w:rsidP="007B1649">
      <w:pPr>
        <w:rPr>
          <w:rFonts w:asciiTheme="majorBidi" w:hAnsiTheme="majorBidi" w:cstheme="majorBidi"/>
          <w:sz w:val="28"/>
          <w:szCs w:val="28"/>
        </w:rPr>
      </w:pPr>
      <w:r w:rsidRPr="00BC56D2">
        <w:rPr>
          <w:noProof/>
          <w:color w:val="FF0000"/>
          <w:lang w:eastAsia="fr-FR"/>
        </w:rPr>
        <w:drawing>
          <wp:anchor distT="0" distB="0" distL="114300" distR="114300" simplePos="0" relativeHeight="251659264" behindDoc="0" locked="0" layoutInCell="1" allowOverlap="1" wp14:anchorId="5929B4C0" wp14:editId="3008131A">
            <wp:simplePos x="0" y="0"/>
            <wp:positionH relativeFrom="margin">
              <wp:posOffset>-152400</wp:posOffset>
            </wp:positionH>
            <wp:positionV relativeFrom="margin">
              <wp:posOffset>11430</wp:posOffset>
            </wp:positionV>
            <wp:extent cx="1457325" cy="1179830"/>
            <wp:effectExtent l="0" t="0" r="9525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364A9" w14:textId="77777777" w:rsidR="00E333CA" w:rsidRPr="00E333CA" w:rsidRDefault="00E333CA" w:rsidP="007D545C">
      <w:pPr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p w14:paraId="51BBC00C" w14:textId="0FADA439" w:rsidR="007D545C" w:rsidRDefault="007D545C" w:rsidP="00011539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C572E6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18EC2" wp14:editId="425E78CD">
                <wp:simplePos x="0" y="0"/>
                <wp:positionH relativeFrom="rightMargin">
                  <wp:align>left</wp:align>
                </wp:positionH>
                <wp:positionV relativeFrom="paragraph">
                  <wp:posOffset>76519</wp:posOffset>
                </wp:positionV>
                <wp:extent cx="1892935" cy="429260"/>
                <wp:effectExtent l="7938" t="0" r="952" b="953"/>
                <wp:wrapNone/>
                <wp:docPr id="11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2935" cy="429260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7E4A7" w14:textId="77777777" w:rsidR="00D653DF" w:rsidRPr="00440297" w:rsidRDefault="00A95F2E" w:rsidP="00A95F2E">
                            <w:pPr>
                              <w:jc w:val="center"/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  <w:t>Calcul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8EC2" id="Rectangle avec coins arrondis du même côté 11" o:spid="_x0000_s1026" style="position:absolute;left:0;text-align:left;margin-left:0;margin-top:6.05pt;width:149.05pt;height:33.8pt;rotation:90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coordsize="1892935,429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" adj="-11796480,,5400" path="m,l1892935,r,l1892935,214630v,118537,-96093,214630,-214630,214630l214630,429260c96093,429260,,333167,,214630l,,,xe" fillcolor="#bfbfbf [2412]" stroked="f" strokeweight="1pt">
                <v:stroke joinstyle="miter"/>
                <v:formulas/>
                <v:path arrowok="t" o:connecttype="custom" o:connectlocs="0,0;1892935,0;1892935,0;1892935,214630;1678305,429260;214630,429260;0,214630;0,0;0,0" o:connectangles="0,0,0,0,0,0,0,0,0" textboxrect="0,0,1892935,429260"/>
                <v:textbox>
                  <w:txbxContent>
                    <w:p w14:paraId="6967E4A7" w14:textId="77777777" w:rsidR="00D653DF" w:rsidRPr="00440297" w:rsidRDefault="00A95F2E" w:rsidP="00A95F2E">
                      <w:pPr>
                        <w:jc w:val="center"/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</w:pPr>
                      <w:r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  <w:t>Calcul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DB0">
        <w:rPr>
          <w:rFonts w:asciiTheme="majorBidi" w:hAnsiTheme="majorBidi" w:cstheme="majorBidi"/>
          <w:b/>
          <w:bCs/>
          <w:sz w:val="52"/>
          <w:szCs w:val="52"/>
        </w:rPr>
        <w:t>Divis</w:t>
      </w:r>
      <w:r w:rsidR="008F5453">
        <w:rPr>
          <w:rFonts w:asciiTheme="majorBidi" w:hAnsiTheme="majorBidi" w:cstheme="majorBidi"/>
          <w:b/>
          <w:bCs/>
          <w:sz w:val="52"/>
          <w:szCs w:val="52"/>
        </w:rPr>
        <w:t>er par un nombre à un chiffre</w:t>
      </w:r>
      <w:r>
        <w:rPr>
          <w:rFonts w:asciiTheme="majorBidi" w:hAnsiTheme="majorBidi" w:cstheme="majorBidi"/>
          <w:b/>
          <w:bCs/>
          <w:sz w:val="52"/>
          <w:szCs w:val="52"/>
        </w:rPr>
        <w:t xml:space="preserve">       </w:t>
      </w:r>
    </w:p>
    <w:p w14:paraId="1381E644" w14:textId="77777777" w:rsidR="00011539" w:rsidRPr="00011539" w:rsidRDefault="00011539" w:rsidP="00011539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949237A" w14:textId="5013F49C" w:rsidR="006464D5" w:rsidRPr="00722843" w:rsidRDefault="00A8051D" w:rsidP="006D1A6B">
      <w:pPr>
        <w:rPr>
          <w:b/>
          <w:sz w:val="32"/>
          <w:szCs w:val="32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1/ </w:t>
      </w:r>
      <w:r w:rsidR="006464D5" w:rsidRPr="00722843">
        <w:rPr>
          <w:rFonts w:ascii="Arial" w:hAnsi="Arial"/>
          <w:b/>
          <w:sz w:val="28"/>
          <w:szCs w:val="28"/>
          <w:u w:val="single"/>
        </w:rPr>
        <w:t>Effectue ces divisions en respectant ces 3 étapes.</w:t>
      </w:r>
    </w:p>
    <w:p w14:paraId="55E2BB7D" w14:textId="19986AF3" w:rsidR="006464D5" w:rsidRPr="00722843" w:rsidRDefault="006634C1" w:rsidP="0068011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Arial" w:hAnsi="Arial"/>
          <w:b/>
          <w:noProof/>
          <w:sz w:val="24"/>
          <w:szCs w:val="24"/>
          <w:lang w:eastAsia="fr-FR"/>
        </w:rPr>
      </w:pPr>
      <w:r w:rsidRPr="00722843">
        <w:rPr>
          <w:rFonts w:ascii="Arial" w:hAnsi="Arial"/>
          <w:b/>
          <w:noProof/>
          <w:sz w:val="24"/>
          <w:szCs w:val="24"/>
          <w:lang w:eastAsia="fr-FR"/>
        </w:rPr>
        <w:t xml:space="preserve">1/ </w:t>
      </w:r>
      <w:r w:rsidR="006464D5" w:rsidRPr="00722843">
        <w:rPr>
          <w:rFonts w:ascii="Arial" w:hAnsi="Arial"/>
          <w:b/>
          <w:noProof/>
          <w:sz w:val="24"/>
          <w:szCs w:val="24"/>
          <w:lang w:eastAsia="fr-FR"/>
        </w:rPr>
        <w:t xml:space="preserve">Encadre le dividende      </w:t>
      </w:r>
      <w:r w:rsidR="00680110" w:rsidRPr="00722843">
        <w:rPr>
          <w:rFonts w:ascii="Arial" w:hAnsi="Arial"/>
          <w:b/>
          <w:noProof/>
          <w:sz w:val="24"/>
          <w:szCs w:val="24"/>
          <w:lang w:eastAsia="fr-FR"/>
        </w:rPr>
        <w:t xml:space="preserve">                 </w:t>
      </w:r>
      <w:r w:rsidR="006464D5" w:rsidRPr="00722843">
        <w:rPr>
          <w:rFonts w:ascii="Arial" w:hAnsi="Arial"/>
          <w:b/>
          <w:noProof/>
          <w:sz w:val="24"/>
          <w:szCs w:val="24"/>
          <w:lang w:eastAsia="fr-FR"/>
        </w:rPr>
        <w:t xml:space="preserve"> </w:t>
      </w:r>
      <w:bookmarkStart w:id="0" w:name="_Hlk20134175"/>
      <w:r w:rsidR="006464D5" w:rsidRPr="00722843">
        <w:rPr>
          <w:rFonts w:ascii="Arial" w:hAnsi="Arial"/>
          <w:b/>
          <w:noProof/>
          <w:sz w:val="24"/>
          <w:szCs w:val="24"/>
          <w:lang w:eastAsia="fr-FR"/>
        </w:rPr>
        <w:t xml:space="preserve">2/ </w:t>
      </w:r>
      <w:bookmarkEnd w:id="0"/>
      <w:r w:rsidR="006464D5" w:rsidRPr="00722843">
        <w:rPr>
          <w:rFonts w:ascii="Arial" w:hAnsi="Arial"/>
          <w:b/>
          <w:noProof/>
          <w:sz w:val="24"/>
          <w:szCs w:val="24"/>
          <w:lang w:eastAsia="fr-FR"/>
        </w:rPr>
        <w:t xml:space="preserve">Pose la division      </w:t>
      </w:r>
      <w:r w:rsidR="00680110" w:rsidRPr="00722843">
        <w:rPr>
          <w:rFonts w:ascii="Arial" w:hAnsi="Arial"/>
          <w:b/>
          <w:noProof/>
          <w:sz w:val="24"/>
          <w:szCs w:val="24"/>
          <w:lang w:eastAsia="fr-FR"/>
        </w:rPr>
        <w:t xml:space="preserve">               </w:t>
      </w:r>
      <w:r w:rsidR="006464D5" w:rsidRPr="00722843">
        <w:rPr>
          <w:rFonts w:ascii="Arial" w:hAnsi="Arial"/>
          <w:b/>
          <w:noProof/>
          <w:sz w:val="24"/>
          <w:szCs w:val="24"/>
          <w:lang w:eastAsia="fr-FR"/>
        </w:rPr>
        <w:t xml:space="preserve">   3/ Verifie le résulta</w:t>
      </w:r>
      <w:r w:rsidR="00722843">
        <w:rPr>
          <w:rFonts w:ascii="Arial" w:hAnsi="Arial"/>
          <w:b/>
          <w:noProof/>
          <w:sz w:val="24"/>
          <w:szCs w:val="24"/>
          <w:lang w:eastAsia="fr-FR"/>
        </w:rPr>
        <w:t>t</w:t>
      </w:r>
    </w:p>
    <w:tbl>
      <w:tblPr>
        <w:tblStyle w:val="Grilledutableau"/>
        <w:tblpPr w:leftFromText="141" w:rightFromText="141" w:vertAnchor="text" w:horzAnchor="margin" w:tblpY="17"/>
        <w:tblW w:w="10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47"/>
      </w:tblGrid>
      <w:tr w:rsidR="006464D5" w14:paraId="79BD4EDD" w14:textId="77777777" w:rsidTr="003C71B2">
        <w:trPr>
          <w:trHeight w:val="837"/>
        </w:trPr>
        <w:tc>
          <w:tcPr>
            <w:tcW w:w="5387" w:type="dxa"/>
          </w:tcPr>
          <w:p w14:paraId="685ADC06" w14:textId="77777777" w:rsidR="009A2450" w:rsidRDefault="009A2450" w:rsidP="009A2450">
            <w:pPr>
              <w:pStyle w:val="Paragraphedeliste"/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</w:pPr>
          </w:p>
          <w:p w14:paraId="7CEF865C" w14:textId="0A3E3C44" w:rsidR="006464D5" w:rsidRPr="004B39D1" w:rsidRDefault="009A2450" w:rsidP="009A2450">
            <w:pPr>
              <w:pStyle w:val="Paragraphedeliste"/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="0029134B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B1649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…</w:t>
            </w:r>
            <w:r w:rsidR="006B56FD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5 x </w:t>
            </w:r>
            <w:proofErr w:type="gramStart"/>
            <w:r w:rsidR="006B56FD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100</w:t>
            </w:r>
            <w:r w:rsidR="007B1649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.</w:t>
            </w:r>
            <w:r w:rsidR="006464D5" w:rsidRPr="004B39D1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&lt;</w:t>
            </w:r>
            <w:proofErr w:type="gramEnd"/>
            <w:r w:rsidR="006464D5" w:rsidRPr="004B39D1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04E90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27579" w:rsidRPr="00C27579">
              <w:rPr>
                <w:rFonts w:ascii="Arial" w:hAnsi="Arial"/>
                <w:b/>
                <w:sz w:val="24"/>
                <w:szCs w:val="24"/>
                <w:shd w:val="clear" w:color="auto" w:fill="FFFFFF"/>
              </w:rPr>
              <w:t>73</w:t>
            </w:r>
            <w:r w:rsidR="00504E90" w:rsidRPr="0029134B">
              <w:rPr>
                <w:rFonts w:ascii="Arial" w:hAnsi="Arial"/>
                <w:b/>
                <w:sz w:val="24"/>
                <w:szCs w:val="24"/>
                <w:shd w:val="clear" w:color="auto" w:fill="FFFFFF"/>
              </w:rPr>
              <w:t>5</w:t>
            </w:r>
            <w:r w:rsidR="00722843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6464D5" w:rsidRPr="004B39D1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&lt;</w:t>
            </w:r>
            <w:r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B1649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…</w:t>
            </w:r>
            <w:r w:rsidR="006B56FD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5 x 1 000</w:t>
            </w:r>
            <w:r w:rsidR="007B1649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….</w:t>
            </w:r>
          </w:p>
          <w:p w14:paraId="3B8D99DF" w14:textId="77777777" w:rsidR="00680110" w:rsidRDefault="00680110" w:rsidP="00FF2682">
            <w:pPr>
              <w:pStyle w:val="Paragraphedeliste"/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</w:pPr>
          </w:p>
          <w:p w14:paraId="0C02712F" w14:textId="2677EB31" w:rsidR="006464D5" w:rsidRDefault="006464D5" w:rsidP="00FF2682">
            <w:pPr>
              <w:pStyle w:val="Paragraphedeliste"/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/>
                <w:noProof/>
                <w:sz w:val="24"/>
                <w:szCs w:val="24"/>
                <w:lang w:eastAsia="fr-FR"/>
              </w:rPr>
            </w:pPr>
            <w:r w:rsidRPr="009236BB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donc le quotient aura</w:t>
            </w:r>
            <w:r w:rsidR="0029134B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B1649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………</w:t>
            </w:r>
            <w:r w:rsidRPr="0029134B">
              <w:rPr>
                <w:rFonts w:ascii="Arial" w:hAnsi="Arial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chiffres.</w:t>
            </w:r>
          </w:p>
        </w:tc>
        <w:tc>
          <w:tcPr>
            <w:tcW w:w="5147" w:type="dxa"/>
          </w:tcPr>
          <w:p w14:paraId="54BCD1FE" w14:textId="77777777" w:rsidR="006464D5" w:rsidRPr="00CE515B" w:rsidRDefault="006464D5" w:rsidP="00FF2682">
            <w:pPr>
              <w:pStyle w:val="Paragraphedeliste"/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/>
                <w:bCs/>
                <w:sz w:val="10"/>
                <w:szCs w:val="10"/>
                <w:shd w:val="clear" w:color="auto" w:fill="FFFFFF"/>
              </w:rPr>
            </w:pPr>
          </w:p>
          <w:p w14:paraId="727C1DB9" w14:textId="77777777" w:rsidR="0017306E" w:rsidRPr="006A7CC9" w:rsidRDefault="0017306E" w:rsidP="0017306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ind w:right="-965"/>
              <w:rPr>
                <w:rFonts w:ascii="Arial" w:hAnsi="Arial"/>
                <w:bCs/>
                <w:sz w:val="20"/>
                <w:szCs w:val="20"/>
                <w:shd w:val="clear" w:color="auto" w:fill="FFFFFF"/>
              </w:rPr>
            </w:pPr>
          </w:p>
          <w:p w14:paraId="6AD0E6C5" w14:textId="0B82A286" w:rsidR="006464D5" w:rsidRPr="00CE515B" w:rsidRDefault="0029134B" w:rsidP="0017306E">
            <w:pPr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ind w:right="-965"/>
              <w:rPr>
                <w:rFonts w:ascii="Arial" w:hAnsi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7B1649" w:rsidRPr="006A7CC9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………………………</w:t>
            </w:r>
            <w:r w:rsidR="006464D5" w:rsidRPr="006A7CC9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&lt;</w:t>
            </w:r>
            <w:r w:rsidR="006464D5" w:rsidRPr="006A7CC9">
              <w:rPr>
                <w:rFonts w:ascii="Arial" w:hAnsi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27579">
              <w:rPr>
                <w:rFonts w:ascii="Arial" w:hAnsi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5 </w:t>
            </w:r>
            <w:proofErr w:type="gramStart"/>
            <w:r w:rsidR="00C27579">
              <w:rPr>
                <w:rFonts w:ascii="Arial" w:hAnsi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26</w:t>
            </w:r>
            <w:r w:rsidR="0050291A" w:rsidRPr="006A7CC9">
              <w:rPr>
                <w:rFonts w:ascii="Arial" w:hAnsi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="00F6171B" w:rsidRPr="006A7CC9">
              <w:rPr>
                <w:rFonts w:ascii="Arial" w:hAnsi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464D5" w:rsidRPr="006A7CC9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 &lt;</w:t>
            </w:r>
            <w:proofErr w:type="gramEnd"/>
            <w:r w:rsidR="007B1649" w:rsidRPr="006A7CC9"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………………….</w:t>
            </w:r>
          </w:p>
          <w:p w14:paraId="4D52E510" w14:textId="77777777" w:rsidR="00680110" w:rsidRPr="00B20624" w:rsidRDefault="00680110" w:rsidP="00FF2682">
            <w:pPr>
              <w:pStyle w:val="Paragraphedeliste"/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/>
                <w:bCs/>
                <w:sz w:val="12"/>
                <w:szCs w:val="12"/>
                <w:shd w:val="clear" w:color="auto" w:fill="FFFFFF"/>
              </w:rPr>
            </w:pPr>
          </w:p>
          <w:p w14:paraId="6B320A2D" w14:textId="778EAEEE" w:rsidR="006464D5" w:rsidRPr="00CE515B" w:rsidRDefault="00680110" w:rsidP="00FF2682">
            <w:pPr>
              <w:pStyle w:val="Paragraphedeliste"/>
              <w:tabs>
                <w:tab w:val="left" w:pos="142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          </w:t>
            </w:r>
            <w:r w:rsidR="006464D5" w:rsidRPr="00CE515B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donc le quotient aur</w:t>
            </w:r>
            <w:r w:rsidR="0029134B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a</w:t>
            </w:r>
            <w:r w:rsidR="007B1649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………</w:t>
            </w:r>
            <w:r w:rsidR="006464D5" w:rsidRPr="00CE515B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chiffres</w:t>
            </w:r>
          </w:p>
        </w:tc>
      </w:tr>
      <w:tr w:rsidR="006464D5" w14:paraId="0948B6A0" w14:textId="77777777" w:rsidTr="003C71B2">
        <w:trPr>
          <w:trHeight w:val="3657"/>
        </w:trPr>
        <w:tc>
          <w:tcPr>
            <w:tcW w:w="5387" w:type="dxa"/>
          </w:tcPr>
          <w:tbl>
            <w:tblPr>
              <w:tblpPr w:leftFromText="141" w:rightFromText="141" w:vertAnchor="text" w:horzAnchor="margin" w:tblpXSpec="center" w:tblpY="-136"/>
              <w:tblOverlap w:val="never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1E0" w:firstRow="1" w:lastRow="1" w:firstColumn="1" w:lastColumn="1" w:noHBand="0" w:noVBand="0"/>
            </w:tblPr>
            <w:tblGrid>
              <w:gridCol w:w="403"/>
              <w:gridCol w:w="435"/>
              <w:gridCol w:w="434"/>
              <w:gridCol w:w="433"/>
              <w:gridCol w:w="434"/>
              <w:gridCol w:w="434"/>
              <w:gridCol w:w="402"/>
              <w:gridCol w:w="402"/>
              <w:gridCol w:w="402"/>
            </w:tblGrid>
            <w:tr w:rsidR="006464D5" w:rsidRPr="00CE515B" w14:paraId="10A00D6B" w14:textId="77777777" w:rsidTr="00FF2682">
              <w:trPr>
                <w:trHeight w:val="291"/>
              </w:trPr>
              <w:tc>
                <w:tcPr>
                  <w:tcW w:w="4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E87717D" w14:textId="77777777" w:rsidR="006464D5" w:rsidRPr="0029771B" w:rsidRDefault="006464D5" w:rsidP="00504E90">
                  <w:pPr>
                    <w:spacing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D19B654" w14:textId="04C2DEC1" w:rsidR="006464D5" w:rsidRPr="0029771B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E74A056" w14:textId="57933C3E" w:rsidR="006464D5" w:rsidRPr="0029771B" w:rsidRDefault="00C27579" w:rsidP="00FF268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B37EBB2" w14:textId="79E1BDB9" w:rsidR="006464D5" w:rsidRPr="0029771B" w:rsidRDefault="00C27579" w:rsidP="00FF268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B59C715" w14:textId="42E85519" w:rsidR="006464D5" w:rsidRPr="0029771B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5119C0A" wp14:editId="1CD30A81">
                            <wp:simplePos x="0" y="0"/>
                            <wp:positionH relativeFrom="column">
                              <wp:posOffset>191770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9050" cy="2412000"/>
                            <wp:effectExtent l="19050" t="19050" r="19050" b="26670"/>
                            <wp:wrapNone/>
                            <wp:docPr id="9" name="Connecteur droit avec flèch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9050" cy="24120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693E2F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cteur droit avec flèche 9" o:spid="_x0000_s1026" type="#_x0000_t32" style="position:absolute;left:0;text-align:left;margin-left:15.1pt;margin-top:1.9pt;width:1.5pt;height:189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" strokecolor="black [3213]" strokeweight="2.25pt"/>
                        </w:pict>
                      </mc:Fallback>
                    </mc:AlternateContent>
                  </w:r>
                  <w:r w:rsidR="00504E90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  <w:hideMark/>
                </w:tcPr>
                <w:p w14:paraId="4E374C0A" w14:textId="6E46E3F6" w:rsidR="006464D5" w:rsidRPr="0029771B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F9C12E2" wp14:editId="039CEB1E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271780</wp:posOffset>
                            </wp:positionV>
                            <wp:extent cx="1033145" cy="0"/>
                            <wp:effectExtent l="15240" t="22860" r="18415" b="15240"/>
                            <wp:wrapNone/>
                            <wp:docPr id="8" name="Connecteur droit avec flèch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3314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7B9A35" id="Connecteur droit avec flèche 8" o:spid="_x0000_s1026" type="#_x0000_t32" style="position:absolute;left:0;text-align:left;margin-left:-5.05pt;margin-top:21.4pt;width:81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" strokeweight="2.25pt"/>
                        </w:pict>
                      </mc:Fallback>
                    </mc:AlternateContent>
                  </w:r>
                  <w:r w:rsidR="00504E90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6D0C8D" w14:textId="77777777" w:rsidR="006464D5" w:rsidRPr="0029771B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4874CCD" w14:textId="77777777" w:rsidR="006464D5" w:rsidRPr="0029771B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59A0433" w14:textId="77777777" w:rsidR="006464D5" w:rsidRPr="0029771B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464D5" w:rsidRPr="00491714" w14:paraId="6285709B" w14:textId="77777777" w:rsidTr="00FF2682">
              <w:trPr>
                <w:trHeight w:val="70"/>
              </w:trPr>
              <w:tc>
                <w:tcPr>
                  <w:tcW w:w="4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72F8322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4C69136" w14:textId="6C3CDD04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0BD80A2" w14:textId="053F661B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0FCB3A6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984B740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3770B30" w14:textId="3343E90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8F4EA5C" w14:textId="0E5A24D6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6CF8E8E" w14:textId="4A6135CF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39CD432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464D5" w:rsidRPr="00491714" w14:paraId="1DC40742" w14:textId="77777777" w:rsidTr="00FF2682">
              <w:trPr>
                <w:trHeight w:val="80"/>
              </w:trPr>
              <w:tc>
                <w:tcPr>
                  <w:tcW w:w="4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43DE09F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4DF0655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B02CB2A" w14:textId="415A7D3B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538CD64" w14:textId="75F7E008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F2C6BF1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635C4B6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7C82A85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141732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ECA9BB3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464D5" w:rsidRPr="00491714" w14:paraId="6D6D4619" w14:textId="77777777" w:rsidTr="00FF2682">
              <w:trPr>
                <w:trHeight w:val="80"/>
              </w:trPr>
              <w:tc>
                <w:tcPr>
                  <w:tcW w:w="4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45731AB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0191390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D1035C1" w14:textId="0A23D1A9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1EB2106" w14:textId="478310AF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45EE361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745F85A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2554EB1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DB8A667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FD4AFE9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464D5" w:rsidRPr="00491714" w14:paraId="24E4D6A6" w14:textId="77777777" w:rsidTr="00FF2682">
              <w:trPr>
                <w:trHeight w:val="80"/>
              </w:trPr>
              <w:tc>
                <w:tcPr>
                  <w:tcW w:w="4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4271FBA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BF8D2C0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3B9E1B8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D15451C" w14:textId="71CD5503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40900E9" w14:textId="1B2EE9D5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874DE41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67F6E3B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1B4A8C5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ABB7785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D33442" w:rsidRPr="00491714" w14:paraId="4B48ADF9" w14:textId="77777777" w:rsidTr="00FF2682">
              <w:trPr>
                <w:trHeight w:val="80"/>
              </w:trPr>
              <w:tc>
                <w:tcPr>
                  <w:tcW w:w="4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A97204E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2BF3650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C937D12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131E57F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23DF754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E462236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39B6382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B454FAA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D0DF3A3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D33442" w:rsidRPr="00491714" w14:paraId="21C8799B" w14:textId="77777777" w:rsidTr="00FF2682">
              <w:trPr>
                <w:trHeight w:val="80"/>
              </w:trPr>
              <w:tc>
                <w:tcPr>
                  <w:tcW w:w="4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EE28ED2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48DFBFC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608C964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A22C8CF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37E91FB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9B3096D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47D59C3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7E96C66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F067BD" w14:textId="77777777" w:rsidR="00D33442" w:rsidRPr="00CF7604" w:rsidRDefault="00D3344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464D5" w:rsidRPr="00491714" w14:paraId="2E3BB585" w14:textId="77777777" w:rsidTr="00FF2682">
              <w:trPr>
                <w:trHeight w:val="80"/>
              </w:trPr>
              <w:tc>
                <w:tcPr>
                  <w:tcW w:w="4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A0B7405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46EDC3A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C037303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B60210B" w14:textId="47793BDC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1E06C7F" w14:textId="6D433C9D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9AF4B9B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4F462BB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E7C8F95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B9CECF7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6464D5" w:rsidRPr="00491714" w14:paraId="105B8D03" w14:textId="77777777" w:rsidTr="00FF2682">
              <w:trPr>
                <w:trHeight w:val="313"/>
              </w:trPr>
              <w:tc>
                <w:tcPr>
                  <w:tcW w:w="40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3AF7779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D8733B9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6D82716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D603988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F8BD545" w14:textId="4F4F8FBA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281A11E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20EC8B4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C365BD5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02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C6DEE4B" w14:textId="77777777" w:rsidR="006464D5" w:rsidRPr="00CF7604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69EE3A95" w14:textId="77777777" w:rsidR="006464D5" w:rsidRDefault="006464D5" w:rsidP="00FF2682">
            <w:pPr>
              <w:pStyle w:val="Paragraphedeliste"/>
              <w:tabs>
                <w:tab w:val="left" w:pos="142"/>
              </w:tabs>
              <w:autoSpaceDE w:val="0"/>
              <w:autoSpaceDN w:val="0"/>
              <w:adjustRightInd w:val="0"/>
              <w:spacing w:line="600" w:lineRule="auto"/>
              <w:ind w:left="0"/>
              <w:rPr>
                <w:rFonts w:ascii="Arial" w:hAnsi="Arial"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147" w:type="dxa"/>
          </w:tcPr>
          <w:tbl>
            <w:tblPr>
              <w:tblpPr w:leftFromText="141" w:rightFromText="141" w:vertAnchor="text" w:horzAnchor="margin" w:tblpXSpec="center" w:tblpY="-37"/>
              <w:tblOverlap w:val="never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1E0" w:firstRow="1" w:lastRow="1" w:firstColumn="1" w:lastColumn="1" w:noHBand="0" w:noVBand="0"/>
            </w:tblPr>
            <w:tblGrid>
              <w:gridCol w:w="408"/>
              <w:gridCol w:w="450"/>
              <w:gridCol w:w="450"/>
              <w:gridCol w:w="449"/>
              <w:gridCol w:w="449"/>
              <w:gridCol w:w="449"/>
              <w:gridCol w:w="407"/>
              <w:gridCol w:w="407"/>
              <w:gridCol w:w="407"/>
            </w:tblGrid>
            <w:tr w:rsidR="00E5733D" w:rsidRPr="00E5733D" w14:paraId="5D5E8914" w14:textId="77777777" w:rsidTr="00B20624">
              <w:trPr>
                <w:trHeight w:val="421"/>
              </w:trPr>
              <w:tc>
                <w:tcPr>
                  <w:tcW w:w="40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34A48A8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3D24FC5" w14:textId="7D1452F5" w:rsidR="006464D5" w:rsidRPr="00E5733D" w:rsidRDefault="00C27579" w:rsidP="00FF268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64ADA0F" w14:textId="030B6986" w:rsidR="006464D5" w:rsidRPr="00E5733D" w:rsidRDefault="00C27579" w:rsidP="00FF268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09C52B4" w14:textId="2CDE8A8E" w:rsidR="006464D5" w:rsidRPr="00E5733D" w:rsidRDefault="00C27579" w:rsidP="00FF268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81DBAC1" w14:textId="36CB4E30" w:rsidR="006464D5" w:rsidRPr="00E5733D" w:rsidRDefault="0050291A" w:rsidP="00FF268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E5733D"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  <w:hideMark/>
                </w:tcPr>
                <w:p w14:paraId="67923F39" w14:textId="3CEAE611" w:rsidR="006464D5" w:rsidRPr="00E5733D" w:rsidRDefault="0050291A" w:rsidP="00FF268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E5733D"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09067FD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EF23F88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E7C3087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733D" w:rsidRPr="00E5733D" w14:paraId="67F5C9E0" w14:textId="77777777" w:rsidTr="00B20624">
              <w:trPr>
                <w:trHeight w:val="101"/>
              </w:trPr>
              <w:tc>
                <w:tcPr>
                  <w:tcW w:w="40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EBD9C89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B2AE633" w14:textId="2D421AA2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7CDEF5E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264D5DF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16D94FE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3F9AAF8" w14:textId="339309C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  <w:r w:rsidRPr="00E5733D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4E23862" wp14:editId="1CB01963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033145" cy="0"/>
                            <wp:effectExtent l="21590" t="20955" r="21590" b="17145"/>
                            <wp:wrapNone/>
                            <wp:docPr id="6" name="Connecteur droit avec flèch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3314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7E3020" id="Connecteur droit avec flèche 6" o:spid="_x0000_s1026" type="#_x0000_t32" style="position:absolute;left:0;text-align:left;margin-left:-2.55pt;margin-top:.85pt;width:81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C20A5A4" w14:textId="3EC20051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B7F4B3C" w14:textId="5706E668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D7621A6" w14:textId="7605C942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733D" w:rsidRPr="00E5733D" w14:paraId="58C37879" w14:textId="77777777" w:rsidTr="00B20624">
              <w:trPr>
                <w:trHeight w:val="94"/>
              </w:trPr>
              <w:tc>
                <w:tcPr>
                  <w:tcW w:w="40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B4E77DB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C58F275" w14:textId="33FE3EAF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B5A73E8" w14:textId="5C04820E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81D596E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8FCBC1C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2C94E46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FCC8D92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5601872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96A84E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733D" w:rsidRPr="00E5733D" w14:paraId="6273DCC2" w14:textId="77777777" w:rsidTr="00B20624">
              <w:trPr>
                <w:trHeight w:val="214"/>
              </w:trPr>
              <w:tc>
                <w:tcPr>
                  <w:tcW w:w="40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DF1A660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A88AAB6" w14:textId="0C93D40C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809C8EF" w14:textId="3BB7931F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A6E30DE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055AFC1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24469BD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993D6B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2D60FD5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92A2FAC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733D" w:rsidRPr="00E5733D" w14:paraId="7BC94F2A" w14:textId="77777777" w:rsidTr="00FF2682">
              <w:trPr>
                <w:trHeight w:val="232"/>
              </w:trPr>
              <w:tc>
                <w:tcPr>
                  <w:tcW w:w="40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1E8E14F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E185D94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7CAD459" w14:textId="45F1B9A3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B415584" w14:textId="1E3A8449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47A741B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8C510C3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B210AB1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DA3F9E5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B6BEFB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733D" w:rsidRPr="00E5733D" w14:paraId="352DCC6D" w14:textId="77777777" w:rsidTr="00FF2682">
              <w:trPr>
                <w:trHeight w:val="232"/>
              </w:trPr>
              <w:tc>
                <w:tcPr>
                  <w:tcW w:w="40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4EEEFFF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D79FFA7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C516071" w14:textId="697CDFFF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8EDA06B" w14:textId="656B893D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F30331D" w14:textId="3083499A" w:rsidR="006464D5" w:rsidRPr="00E5733D" w:rsidRDefault="003C71B2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  <w:r w:rsidRPr="00E5733D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18D4D7B" wp14:editId="39A262E8">
                            <wp:simplePos x="0" y="0"/>
                            <wp:positionH relativeFrom="column">
                              <wp:posOffset>196850</wp:posOffset>
                            </wp:positionH>
                            <wp:positionV relativeFrom="paragraph">
                              <wp:posOffset>-1440815</wp:posOffset>
                            </wp:positionV>
                            <wp:extent cx="19050" cy="2484000"/>
                            <wp:effectExtent l="19050" t="19050" r="19050" b="31115"/>
                            <wp:wrapNone/>
                            <wp:docPr id="7" name="Connecteur droit avec flèch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9050" cy="24840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141C32" id="Connecteur droit avec flèche 7" o:spid="_x0000_s1026" type="#_x0000_t32" style="position:absolute;left:0;text-align:left;margin-left:15.5pt;margin-top:-113.45pt;width:1.5pt;height:195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" strokecolor="black [3213]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725BE53" w14:textId="5FFFAE1F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E032103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9164608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8987DC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733D" w:rsidRPr="00E5733D" w14:paraId="147A2721" w14:textId="77777777" w:rsidTr="00FF2682">
              <w:trPr>
                <w:trHeight w:val="232"/>
              </w:trPr>
              <w:tc>
                <w:tcPr>
                  <w:tcW w:w="40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90852B5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F59ACD1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E479734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B809875" w14:textId="76AA169F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F659001" w14:textId="483D39DF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652457C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D409F0D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322C357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7AC9FC5" w14:textId="77777777" w:rsidR="006464D5" w:rsidRPr="00E5733D" w:rsidRDefault="006464D5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733D" w:rsidRPr="00E5733D" w14:paraId="12DCD61A" w14:textId="77777777" w:rsidTr="00FF2682">
              <w:trPr>
                <w:trHeight w:val="232"/>
              </w:trPr>
              <w:tc>
                <w:tcPr>
                  <w:tcW w:w="40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F89B12B" w14:textId="77777777" w:rsidR="00F27B7E" w:rsidRPr="00E5733D" w:rsidRDefault="00F27B7E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05EB155" w14:textId="77777777" w:rsidR="00F27B7E" w:rsidRPr="00E5733D" w:rsidRDefault="00F27B7E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BC60D99" w14:textId="77777777" w:rsidR="00F27B7E" w:rsidRPr="00E5733D" w:rsidRDefault="00F27B7E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804B35F" w14:textId="7632BB8F" w:rsidR="00F27B7E" w:rsidRPr="00E5733D" w:rsidRDefault="00F27B7E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762290A" w14:textId="6FE2034A" w:rsidR="00F27B7E" w:rsidRPr="00E5733D" w:rsidRDefault="00F27B7E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BCD4345" w14:textId="77777777" w:rsidR="00F27B7E" w:rsidRPr="00E5733D" w:rsidRDefault="00F27B7E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9A715A" w14:textId="77777777" w:rsidR="00F27B7E" w:rsidRPr="00E5733D" w:rsidRDefault="00F27B7E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BFB67E1" w14:textId="77777777" w:rsidR="00F27B7E" w:rsidRPr="00E5733D" w:rsidRDefault="00F27B7E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6CD08F0" w14:textId="77777777" w:rsidR="00F27B7E" w:rsidRPr="00E5733D" w:rsidRDefault="00F27B7E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5733D" w:rsidRPr="00E5733D" w14:paraId="6BD18453" w14:textId="77777777" w:rsidTr="00FF2682">
              <w:trPr>
                <w:trHeight w:val="232"/>
              </w:trPr>
              <w:tc>
                <w:tcPr>
                  <w:tcW w:w="40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49669D0" w14:textId="77777777" w:rsidR="00011539" w:rsidRPr="00E5733D" w:rsidRDefault="00011539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96643CD" w14:textId="77777777" w:rsidR="00011539" w:rsidRPr="00E5733D" w:rsidRDefault="00011539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343F765" w14:textId="77777777" w:rsidR="00011539" w:rsidRPr="00E5733D" w:rsidRDefault="00011539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176DB6D" w14:textId="77777777" w:rsidR="00011539" w:rsidRPr="00E5733D" w:rsidRDefault="00011539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7CC9049" w14:textId="4CA52192" w:rsidR="00011539" w:rsidRPr="00E5733D" w:rsidRDefault="00011539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DC7F007" w14:textId="77777777" w:rsidR="00011539" w:rsidRPr="00E5733D" w:rsidRDefault="00011539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A4FF62A" w14:textId="77777777" w:rsidR="00011539" w:rsidRPr="00E5733D" w:rsidRDefault="00011539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8A376E3" w14:textId="77777777" w:rsidR="00011539" w:rsidRPr="00E5733D" w:rsidRDefault="00011539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2149CD7" w14:textId="77777777" w:rsidR="00011539" w:rsidRPr="00E5733D" w:rsidRDefault="00011539" w:rsidP="00FF2682">
                  <w:pPr>
                    <w:spacing w:line="240" w:lineRule="auto"/>
                    <w:jc w:val="center"/>
                    <w:rPr>
                      <w:rFonts w:ascii="Arial" w:hAnsi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B272F26" w14:textId="77777777" w:rsidR="006464D5" w:rsidRPr="00E5733D" w:rsidRDefault="006464D5" w:rsidP="00FF2682">
            <w:pPr>
              <w:pStyle w:val="Paragraphedeliste"/>
              <w:tabs>
                <w:tab w:val="left" w:pos="142"/>
              </w:tabs>
              <w:autoSpaceDE w:val="0"/>
              <w:autoSpaceDN w:val="0"/>
              <w:adjustRightInd w:val="0"/>
              <w:spacing w:line="600" w:lineRule="auto"/>
              <w:ind w:left="0"/>
              <w:rPr>
                <w:rFonts w:ascii="Arial" w:hAnsi="Arial"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6464D5" w14:paraId="5DEC7DB5" w14:textId="77777777" w:rsidTr="003C71B2">
        <w:trPr>
          <w:trHeight w:val="482"/>
        </w:trPr>
        <w:tc>
          <w:tcPr>
            <w:tcW w:w="5387" w:type="dxa"/>
            <w:shd w:val="clear" w:color="auto" w:fill="auto"/>
          </w:tcPr>
          <w:p w14:paraId="7447F26F" w14:textId="77777777" w:rsidR="00E5733D" w:rsidRDefault="00E5733D" w:rsidP="00FF268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4592C83B" w14:textId="35576199" w:rsidR="006464D5" w:rsidRPr="000E1A92" w:rsidRDefault="006464D5" w:rsidP="00FF2682">
            <w:pPr>
              <w:rPr>
                <w:rFonts w:ascii="Arial" w:hAnsi="Arial"/>
                <w:sz w:val="24"/>
                <w:szCs w:val="24"/>
              </w:rPr>
            </w:pPr>
            <w:r w:rsidRPr="00A8721E">
              <w:rPr>
                <w:rFonts w:ascii="Arial" w:hAnsi="Arial"/>
                <w:b/>
                <w:bCs/>
                <w:sz w:val="24"/>
                <w:szCs w:val="24"/>
              </w:rPr>
              <w:t>Vérifie le résultat 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7B1649">
              <w:rPr>
                <w:rFonts w:ascii="Arial" w:hAnsi="Arial"/>
                <w:sz w:val="24"/>
                <w:szCs w:val="24"/>
              </w:rPr>
              <w:t>………………………</w:t>
            </w:r>
          </w:p>
        </w:tc>
        <w:tc>
          <w:tcPr>
            <w:tcW w:w="5147" w:type="dxa"/>
            <w:shd w:val="clear" w:color="auto" w:fill="auto"/>
          </w:tcPr>
          <w:p w14:paraId="54347C0F" w14:textId="77777777" w:rsidR="00E5733D" w:rsidRPr="00E5733D" w:rsidRDefault="00E5733D" w:rsidP="00FF2682">
            <w:pP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184A70" w14:textId="072C93F3" w:rsidR="006464D5" w:rsidRPr="00E5733D" w:rsidRDefault="006464D5" w:rsidP="00FF2682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E5733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Vérifie le résultat</w:t>
            </w:r>
            <w:proofErr w:type="gramStart"/>
            <w:r w:rsidRPr="00E5733D">
              <w:rPr>
                <w:rFonts w:ascii="Arial" w:hAnsi="Arial"/>
                <w:color w:val="000000" w:themeColor="text1"/>
                <w:sz w:val="24"/>
                <w:szCs w:val="24"/>
              </w:rPr>
              <w:t> :</w:t>
            </w:r>
            <w:r w:rsidR="007B1649" w:rsidRPr="00E5733D">
              <w:rPr>
                <w:rFonts w:ascii="Arial" w:hAnsi="Arial"/>
                <w:color w:val="000000" w:themeColor="text1"/>
                <w:sz w:val="24"/>
                <w:szCs w:val="24"/>
              </w:rPr>
              <w:t>…</w:t>
            </w:r>
            <w:proofErr w:type="gramEnd"/>
            <w:r w:rsidR="007B1649" w:rsidRPr="00E5733D">
              <w:rPr>
                <w:rFonts w:ascii="Arial" w:hAnsi="Arial"/>
                <w:color w:val="000000" w:themeColor="text1"/>
                <w:sz w:val="24"/>
                <w:szCs w:val="24"/>
              </w:rPr>
              <w:t>………………………..</w:t>
            </w:r>
          </w:p>
        </w:tc>
      </w:tr>
      <w:tr w:rsidR="006464D5" w14:paraId="5679C7C9" w14:textId="77777777" w:rsidTr="003C71B2">
        <w:trPr>
          <w:trHeight w:val="70"/>
        </w:trPr>
        <w:tc>
          <w:tcPr>
            <w:tcW w:w="5387" w:type="dxa"/>
            <w:shd w:val="clear" w:color="auto" w:fill="auto"/>
          </w:tcPr>
          <w:p w14:paraId="549F6C7C" w14:textId="3BD0F050" w:rsidR="006464D5" w:rsidRPr="00C00C2B" w:rsidRDefault="006464D5" w:rsidP="00FF2682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5147" w:type="dxa"/>
            <w:shd w:val="clear" w:color="auto" w:fill="auto"/>
          </w:tcPr>
          <w:p w14:paraId="0311A1D3" w14:textId="7E542D53" w:rsidR="006464D5" w:rsidRPr="00C00C2B" w:rsidRDefault="006464D5" w:rsidP="00FF2682">
            <w:pPr>
              <w:rPr>
                <w:rFonts w:ascii="Arial" w:hAnsi="Arial"/>
                <w:sz w:val="8"/>
                <w:szCs w:val="8"/>
              </w:rPr>
            </w:pPr>
          </w:p>
        </w:tc>
      </w:tr>
    </w:tbl>
    <w:p w14:paraId="23D2F41C" w14:textId="4927EEFC" w:rsidR="00E333CA" w:rsidRDefault="00E333CA" w:rsidP="00086256">
      <w:pPr>
        <w:rPr>
          <w:b/>
          <w:bCs/>
          <w:sz w:val="28"/>
          <w:szCs w:val="28"/>
          <w:u w:val="single"/>
        </w:rPr>
      </w:pPr>
    </w:p>
    <w:p w14:paraId="75B78619" w14:textId="1CA056F5" w:rsidR="00A10684" w:rsidRDefault="00A8051D" w:rsidP="00A1068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2/ Lis et résous le problème.</w:t>
      </w:r>
    </w:p>
    <w:p w14:paraId="2AE015D3" w14:textId="3360D0F5" w:rsidR="00A8051D" w:rsidRPr="00A10684" w:rsidRDefault="00A8051D" w:rsidP="00086256">
      <w:pPr>
        <w:rPr>
          <w:sz w:val="28"/>
          <w:szCs w:val="28"/>
        </w:rPr>
      </w:pPr>
      <w:r w:rsidRPr="00A10684">
        <w:rPr>
          <w:sz w:val="28"/>
          <w:szCs w:val="28"/>
        </w:rPr>
        <w:t xml:space="preserve">Paul est jardinier. Il voudrait fleurir un coin de jardin d’une cliente </w:t>
      </w:r>
      <w:r w:rsidR="00A10684" w:rsidRPr="00A10684">
        <w:rPr>
          <w:sz w:val="28"/>
          <w:szCs w:val="28"/>
        </w:rPr>
        <w:t>avec des bulbes de fleurs différentes. Il a une grosse cagette de 23</w:t>
      </w:r>
      <w:r w:rsidR="001A49F8">
        <w:rPr>
          <w:sz w:val="28"/>
          <w:szCs w:val="28"/>
        </w:rPr>
        <w:t>8</w:t>
      </w:r>
      <w:r w:rsidR="00A10684" w:rsidRPr="00A10684">
        <w:rPr>
          <w:sz w:val="28"/>
          <w:szCs w:val="28"/>
        </w:rPr>
        <w:t xml:space="preserve"> bulbes qu’il doit planter dans 7 jardinières.</w:t>
      </w:r>
    </w:p>
    <w:p w14:paraId="3177A83B" w14:textId="4E34C1CE" w:rsidR="00A10684" w:rsidRDefault="00A10684" w:rsidP="00086256">
      <w:pPr>
        <w:rPr>
          <w:sz w:val="28"/>
          <w:szCs w:val="28"/>
        </w:rPr>
      </w:pPr>
      <w:r w:rsidRPr="00A10684">
        <w:rPr>
          <w:sz w:val="28"/>
          <w:szCs w:val="28"/>
        </w:rPr>
        <w:t>Combien pourra-t-il mettre de bulbes par jardinière ?</w:t>
      </w:r>
    </w:p>
    <w:p w14:paraId="58FBDCA4" w14:textId="514C737E" w:rsidR="00A10684" w:rsidRDefault="00A10684" w:rsidP="00A10684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10684" w14:paraId="6B47D727" w14:textId="77777777" w:rsidTr="00A10684">
        <w:tc>
          <w:tcPr>
            <w:tcW w:w="5228" w:type="dxa"/>
          </w:tcPr>
          <w:p w14:paraId="178249C8" w14:textId="77777777" w:rsidR="00A10684" w:rsidRDefault="00A10684" w:rsidP="00A10684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7C55310E" w14:textId="6FA0F17E" w:rsidR="00A10684" w:rsidRPr="00A10684" w:rsidRDefault="00A10684" w:rsidP="00A1068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684">
              <w:rPr>
                <w:b/>
                <w:bCs/>
                <w:sz w:val="28"/>
                <w:szCs w:val="28"/>
              </w:rPr>
              <w:t>Calcul</w:t>
            </w:r>
          </w:p>
        </w:tc>
      </w:tr>
      <w:tr w:rsidR="00A10684" w14:paraId="358E8BD9" w14:textId="77777777" w:rsidTr="00A10684">
        <w:trPr>
          <w:trHeight w:val="1879"/>
        </w:trPr>
        <w:tc>
          <w:tcPr>
            <w:tcW w:w="5228" w:type="dxa"/>
          </w:tcPr>
          <w:p w14:paraId="4DB39A9E" w14:textId="77777777" w:rsidR="00A10684" w:rsidRPr="00A10684" w:rsidRDefault="00A10684" w:rsidP="00A10684">
            <w:pPr>
              <w:rPr>
                <w:b/>
                <w:bCs/>
                <w:sz w:val="28"/>
                <w:szCs w:val="28"/>
              </w:rPr>
            </w:pPr>
            <w:r w:rsidRPr="00A10684">
              <w:rPr>
                <w:b/>
                <w:bCs/>
                <w:sz w:val="28"/>
                <w:szCs w:val="28"/>
              </w:rPr>
              <w:t>Phrase réponse :</w:t>
            </w:r>
          </w:p>
          <w:p w14:paraId="6254BF44" w14:textId="77777777" w:rsidR="00A10684" w:rsidRDefault="00A10684" w:rsidP="00A10684">
            <w:pPr>
              <w:rPr>
                <w:sz w:val="28"/>
                <w:szCs w:val="28"/>
              </w:rPr>
            </w:pPr>
          </w:p>
          <w:p w14:paraId="298464E2" w14:textId="77777777" w:rsidR="00A10684" w:rsidRDefault="00A10684" w:rsidP="00A106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</w:t>
            </w:r>
          </w:p>
          <w:p w14:paraId="3E15D0C1" w14:textId="43C2D37C" w:rsidR="00A10684" w:rsidRDefault="00A10684" w:rsidP="00A106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5228" w:type="dxa"/>
          </w:tcPr>
          <w:p w14:paraId="7A77EFCC" w14:textId="77777777" w:rsidR="00A10684" w:rsidRDefault="00A10684" w:rsidP="00A10684">
            <w:pPr>
              <w:rPr>
                <w:sz w:val="28"/>
                <w:szCs w:val="28"/>
              </w:rPr>
            </w:pPr>
          </w:p>
          <w:p w14:paraId="738A5E96" w14:textId="77777777" w:rsidR="004B36D3" w:rsidRDefault="004B36D3" w:rsidP="00A10684">
            <w:pPr>
              <w:rPr>
                <w:sz w:val="28"/>
                <w:szCs w:val="28"/>
              </w:rPr>
            </w:pPr>
          </w:p>
          <w:p w14:paraId="3AAC8FCC" w14:textId="77777777" w:rsidR="004B36D3" w:rsidRDefault="004B36D3" w:rsidP="00A10684">
            <w:pPr>
              <w:rPr>
                <w:sz w:val="28"/>
                <w:szCs w:val="28"/>
              </w:rPr>
            </w:pPr>
          </w:p>
          <w:p w14:paraId="10FA23B5" w14:textId="77777777" w:rsidR="004B36D3" w:rsidRDefault="004B36D3" w:rsidP="00A10684">
            <w:pPr>
              <w:rPr>
                <w:sz w:val="28"/>
                <w:szCs w:val="28"/>
              </w:rPr>
            </w:pPr>
          </w:p>
          <w:p w14:paraId="7F41296C" w14:textId="77777777" w:rsidR="004B36D3" w:rsidRDefault="004B36D3" w:rsidP="00A10684">
            <w:pPr>
              <w:rPr>
                <w:sz w:val="28"/>
                <w:szCs w:val="28"/>
              </w:rPr>
            </w:pPr>
          </w:p>
          <w:p w14:paraId="63C71989" w14:textId="77777777" w:rsidR="004B36D3" w:rsidRDefault="004B36D3" w:rsidP="00A10684">
            <w:pPr>
              <w:rPr>
                <w:sz w:val="28"/>
                <w:szCs w:val="28"/>
              </w:rPr>
            </w:pPr>
          </w:p>
          <w:p w14:paraId="65F65101" w14:textId="682B9567" w:rsidR="004B36D3" w:rsidRDefault="004B36D3" w:rsidP="00A10684">
            <w:pPr>
              <w:rPr>
                <w:sz w:val="28"/>
                <w:szCs w:val="28"/>
              </w:rPr>
            </w:pPr>
          </w:p>
        </w:tc>
      </w:tr>
    </w:tbl>
    <w:p w14:paraId="7CF78289" w14:textId="77777777" w:rsidR="00A10684" w:rsidRPr="00A10684" w:rsidRDefault="00A10684" w:rsidP="00A10684">
      <w:pPr>
        <w:rPr>
          <w:sz w:val="28"/>
          <w:szCs w:val="28"/>
        </w:rPr>
      </w:pPr>
    </w:p>
    <w:sectPr w:rsidR="00A10684" w:rsidRPr="00A10684" w:rsidSect="006A7CC9">
      <w:pgSz w:w="11906" w:h="16838"/>
      <w:pgMar w:top="567" w:right="720" w:bottom="720" w:left="720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F50AC" w14:textId="77777777" w:rsidR="00786BEF" w:rsidRDefault="00786BEF" w:rsidP="003C71B2">
      <w:pPr>
        <w:spacing w:after="0" w:line="240" w:lineRule="auto"/>
      </w:pPr>
      <w:r>
        <w:separator/>
      </w:r>
    </w:p>
  </w:endnote>
  <w:endnote w:type="continuationSeparator" w:id="0">
    <w:p w14:paraId="75BD3E2E" w14:textId="77777777" w:rsidR="00786BEF" w:rsidRDefault="00786BEF" w:rsidP="003C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Nova Ultra Bold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C32AB" w14:textId="77777777" w:rsidR="00786BEF" w:rsidRDefault="00786BEF" w:rsidP="003C71B2">
      <w:pPr>
        <w:spacing w:after="0" w:line="240" w:lineRule="auto"/>
      </w:pPr>
      <w:r>
        <w:separator/>
      </w:r>
    </w:p>
  </w:footnote>
  <w:footnote w:type="continuationSeparator" w:id="0">
    <w:p w14:paraId="3982B898" w14:textId="77777777" w:rsidR="00786BEF" w:rsidRDefault="00786BEF" w:rsidP="003C7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51D5"/>
    <w:multiLevelType w:val="hybridMultilevel"/>
    <w:tmpl w:val="DAF697F0"/>
    <w:lvl w:ilvl="0" w:tplc="6338DB2A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B7331"/>
    <w:multiLevelType w:val="hybridMultilevel"/>
    <w:tmpl w:val="9C260690"/>
    <w:lvl w:ilvl="0" w:tplc="0096C19A">
      <w:start w:val="1"/>
      <w:numFmt w:val="bullet"/>
      <w:lvlText w:val="❹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A313F"/>
    <w:multiLevelType w:val="hybridMultilevel"/>
    <w:tmpl w:val="ED3CB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15FEB"/>
    <w:multiLevelType w:val="hybridMultilevel"/>
    <w:tmpl w:val="F6164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97E26"/>
    <w:multiLevelType w:val="hybridMultilevel"/>
    <w:tmpl w:val="387C7F92"/>
    <w:lvl w:ilvl="0" w:tplc="64187A9E">
      <w:start w:val="1"/>
      <w:numFmt w:val="decimal"/>
      <w:lvlText w:val="%1-"/>
      <w:lvlJc w:val="left"/>
      <w:pPr>
        <w:ind w:left="749" w:hanging="360"/>
      </w:pPr>
      <w:rPr>
        <w:rFonts w:asciiTheme="minorHAnsi" w:hAnsiTheme="minorHAnsi" w:cs="Calibri" w:hint="default"/>
        <w:b/>
        <w:bCs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5" w15:restartNumberingAfterBreak="0">
    <w:nsid w:val="5C340AD4"/>
    <w:multiLevelType w:val="hybridMultilevel"/>
    <w:tmpl w:val="36A0257A"/>
    <w:lvl w:ilvl="0" w:tplc="9FC49240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05DC0"/>
    <w:multiLevelType w:val="hybridMultilevel"/>
    <w:tmpl w:val="3A36B2A8"/>
    <w:lvl w:ilvl="0" w:tplc="7E18D0B0">
      <w:start w:val="1"/>
      <w:numFmt w:val="bullet"/>
      <w:lvlText w:val="❺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DF"/>
    <w:rsid w:val="00011539"/>
    <w:rsid w:val="0003234C"/>
    <w:rsid w:val="00086256"/>
    <w:rsid w:val="000C12E7"/>
    <w:rsid w:val="000D299E"/>
    <w:rsid w:val="000E7345"/>
    <w:rsid w:val="001318B4"/>
    <w:rsid w:val="00134731"/>
    <w:rsid w:val="001477FE"/>
    <w:rsid w:val="0017306E"/>
    <w:rsid w:val="001830C6"/>
    <w:rsid w:val="001841D3"/>
    <w:rsid w:val="00192DAF"/>
    <w:rsid w:val="001A382C"/>
    <w:rsid w:val="001A49F8"/>
    <w:rsid w:val="001B5E43"/>
    <w:rsid w:val="001D4FBD"/>
    <w:rsid w:val="001E3EA3"/>
    <w:rsid w:val="00216D88"/>
    <w:rsid w:val="002212F1"/>
    <w:rsid w:val="00256608"/>
    <w:rsid w:val="0029134B"/>
    <w:rsid w:val="002A4FDD"/>
    <w:rsid w:val="002C757B"/>
    <w:rsid w:val="002E0B80"/>
    <w:rsid w:val="00305040"/>
    <w:rsid w:val="00324B41"/>
    <w:rsid w:val="00335E49"/>
    <w:rsid w:val="00344B9B"/>
    <w:rsid w:val="0035652C"/>
    <w:rsid w:val="0037134B"/>
    <w:rsid w:val="00387A5A"/>
    <w:rsid w:val="003B207E"/>
    <w:rsid w:val="003B6F57"/>
    <w:rsid w:val="003C0E8E"/>
    <w:rsid w:val="003C51C1"/>
    <w:rsid w:val="003C71B2"/>
    <w:rsid w:val="003D64A7"/>
    <w:rsid w:val="00411CE0"/>
    <w:rsid w:val="00443E36"/>
    <w:rsid w:val="004471CA"/>
    <w:rsid w:val="00465353"/>
    <w:rsid w:val="004775C2"/>
    <w:rsid w:val="00482BEB"/>
    <w:rsid w:val="00493575"/>
    <w:rsid w:val="004B36D3"/>
    <w:rsid w:val="004B65FF"/>
    <w:rsid w:val="004B6967"/>
    <w:rsid w:val="004C52BE"/>
    <w:rsid w:val="004F5A9F"/>
    <w:rsid w:val="004F6AD9"/>
    <w:rsid w:val="0050291A"/>
    <w:rsid w:val="00504E90"/>
    <w:rsid w:val="00537E33"/>
    <w:rsid w:val="00552266"/>
    <w:rsid w:val="005528A7"/>
    <w:rsid w:val="00555131"/>
    <w:rsid w:val="00555ED5"/>
    <w:rsid w:val="005618F7"/>
    <w:rsid w:val="005723EB"/>
    <w:rsid w:val="00591419"/>
    <w:rsid w:val="00597775"/>
    <w:rsid w:val="005A01C4"/>
    <w:rsid w:val="005B12F9"/>
    <w:rsid w:val="005D59FB"/>
    <w:rsid w:val="005E250E"/>
    <w:rsid w:val="005F2DEB"/>
    <w:rsid w:val="0060066E"/>
    <w:rsid w:val="00603259"/>
    <w:rsid w:val="00606775"/>
    <w:rsid w:val="006435CA"/>
    <w:rsid w:val="006464D5"/>
    <w:rsid w:val="00654CBD"/>
    <w:rsid w:val="006634C1"/>
    <w:rsid w:val="0066497C"/>
    <w:rsid w:val="006746A1"/>
    <w:rsid w:val="006770F2"/>
    <w:rsid w:val="00680110"/>
    <w:rsid w:val="00692F63"/>
    <w:rsid w:val="006A2B7A"/>
    <w:rsid w:val="006A7CC9"/>
    <w:rsid w:val="006B56FD"/>
    <w:rsid w:val="006C4174"/>
    <w:rsid w:val="006D1A6B"/>
    <w:rsid w:val="006D1E60"/>
    <w:rsid w:val="006E6A48"/>
    <w:rsid w:val="006F7C4F"/>
    <w:rsid w:val="00722843"/>
    <w:rsid w:val="00725755"/>
    <w:rsid w:val="007517A4"/>
    <w:rsid w:val="0077449E"/>
    <w:rsid w:val="00786BEF"/>
    <w:rsid w:val="00787DB0"/>
    <w:rsid w:val="007B1649"/>
    <w:rsid w:val="007D545C"/>
    <w:rsid w:val="007E47DE"/>
    <w:rsid w:val="007E4FEA"/>
    <w:rsid w:val="007F48EF"/>
    <w:rsid w:val="007F4CC9"/>
    <w:rsid w:val="0081067D"/>
    <w:rsid w:val="00821229"/>
    <w:rsid w:val="008571D9"/>
    <w:rsid w:val="008572E3"/>
    <w:rsid w:val="00860B8C"/>
    <w:rsid w:val="008B02A6"/>
    <w:rsid w:val="008E5790"/>
    <w:rsid w:val="008F0654"/>
    <w:rsid w:val="008F5453"/>
    <w:rsid w:val="00911BE9"/>
    <w:rsid w:val="00934D54"/>
    <w:rsid w:val="00946C8D"/>
    <w:rsid w:val="0097571C"/>
    <w:rsid w:val="00994B93"/>
    <w:rsid w:val="009A09FE"/>
    <w:rsid w:val="009A2450"/>
    <w:rsid w:val="009B14E0"/>
    <w:rsid w:val="009E158C"/>
    <w:rsid w:val="009E5E01"/>
    <w:rsid w:val="009F082E"/>
    <w:rsid w:val="00A0507B"/>
    <w:rsid w:val="00A10684"/>
    <w:rsid w:val="00A267AD"/>
    <w:rsid w:val="00A458CF"/>
    <w:rsid w:val="00A5067F"/>
    <w:rsid w:val="00A62F0A"/>
    <w:rsid w:val="00A70CE6"/>
    <w:rsid w:val="00A8051D"/>
    <w:rsid w:val="00A8721E"/>
    <w:rsid w:val="00A95F2E"/>
    <w:rsid w:val="00AA205B"/>
    <w:rsid w:val="00AA3464"/>
    <w:rsid w:val="00AB3B65"/>
    <w:rsid w:val="00AC2CB3"/>
    <w:rsid w:val="00AD07FC"/>
    <w:rsid w:val="00AD6BF4"/>
    <w:rsid w:val="00AE055F"/>
    <w:rsid w:val="00AE2D82"/>
    <w:rsid w:val="00B0370B"/>
    <w:rsid w:val="00B057AB"/>
    <w:rsid w:val="00B20624"/>
    <w:rsid w:val="00B23288"/>
    <w:rsid w:val="00B3593D"/>
    <w:rsid w:val="00B426B6"/>
    <w:rsid w:val="00B633A2"/>
    <w:rsid w:val="00B86835"/>
    <w:rsid w:val="00BB5CDE"/>
    <w:rsid w:val="00BC16C0"/>
    <w:rsid w:val="00BC56D2"/>
    <w:rsid w:val="00BE6539"/>
    <w:rsid w:val="00BF41CE"/>
    <w:rsid w:val="00C05875"/>
    <w:rsid w:val="00C27579"/>
    <w:rsid w:val="00C42A17"/>
    <w:rsid w:val="00C55A78"/>
    <w:rsid w:val="00C92A0A"/>
    <w:rsid w:val="00CA2146"/>
    <w:rsid w:val="00CA7FBF"/>
    <w:rsid w:val="00D00998"/>
    <w:rsid w:val="00D33442"/>
    <w:rsid w:val="00D653DF"/>
    <w:rsid w:val="00D748F3"/>
    <w:rsid w:val="00D86F7B"/>
    <w:rsid w:val="00DA56A3"/>
    <w:rsid w:val="00DB01E3"/>
    <w:rsid w:val="00DB61D2"/>
    <w:rsid w:val="00DB7335"/>
    <w:rsid w:val="00DC63EB"/>
    <w:rsid w:val="00DC6D63"/>
    <w:rsid w:val="00DD643D"/>
    <w:rsid w:val="00DD6C49"/>
    <w:rsid w:val="00E333CA"/>
    <w:rsid w:val="00E5733D"/>
    <w:rsid w:val="00E87C82"/>
    <w:rsid w:val="00E95860"/>
    <w:rsid w:val="00EB2CB9"/>
    <w:rsid w:val="00EE4A54"/>
    <w:rsid w:val="00EF5EDA"/>
    <w:rsid w:val="00F119DE"/>
    <w:rsid w:val="00F15CCC"/>
    <w:rsid w:val="00F27B7E"/>
    <w:rsid w:val="00F46B1C"/>
    <w:rsid w:val="00F6171B"/>
    <w:rsid w:val="00F70087"/>
    <w:rsid w:val="00F81E56"/>
    <w:rsid w:val="00F934EE"/>
    <w:rsid w:val="00F94178"/>
    <w:rsid w:val="00FD1651"/>
    <w:rsid w:val="00FD5020"/>
    <w:rsid w:val="00FD5646"/>
    <w:rsid w:val="00FD733B"/>
    <w:rsid w:val="00FE6AC0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69210"/>
  <w15:chartTrackingRefBased/>
  <w15:docId w15:val="{EDD6B0D3-D727-4117-B0B9-3271AD65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D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DD6C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3C7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1B2"/>
  </w:style>
  <w:style w:type="paragraph" w:styleId="Pieddepage">
    <w:name w:val="footer"/>
    <w:basedOn w:val="Normal"/>
    <w:link w:val="PieddepageCar"/>
    <w:uiPriority w:val="99"/>
    <w:unhideWhenUsed/>
    <w:rsid w:val="003C7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Thierry Bertrand</cp:lastModifiedBy>
  <cp:revision>2</cp:revision>
  <dcterms:created xsi:type="dcterms:W3CDTF">2020-06-05T06:49:00Z</dcterms:created>
  <dcterms:modified xsi:type="dcterms:W3CDTF">2020-06-05T06:49:00Z</dcterms:modified>
</cp:coreProperties>
</file>