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CCA11" w14:textId="77777777" w:rsidR="006827A2" w:rsidRDefault="006827A2">
      <w:pPr>
        <w:pStyle w:val="Textbody"/>
        <w:spacing w:line="20" w:lineRule="exact"/>
        <w:ind w:left="1126"/>
        <w:rPr>
          <w:sz w:val="2"/>
        </w:rPr>
      </w:pPr>
    </w:p>
    <w:p w14:paraId="12D0BB6E" w14:textId="77777777" w:rsidR="006827A2" w:rsidRDefault="00D724CD">
      <w:pPr>
        <w:pStyle w:val="Textbody"/>
        <w:spacing w:before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4E0C57" wp14:editId="473C4D4E">
            <wp:simplePos x="0" y="0"/>
            <wp:positionH relativeFrom="column">
              <wp:posOffset>133346</wp:posOffset>
            </wp:positionH>
            <wp:positionV relativeFrom="page">
              <wp:posOffset>495303</wp:posOffset>
            </wp:positionV>
            <wp:extent cx="1733034" cy="974521"/>
            <wp:effectExtent l="0" t="0" r="516" b="0"/>
            <wp:wrapSquare wrapText="bothSides"/>
            <wp:docPr id="1" name="fournitures-scolair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034" cy="9745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6"/>
          <w:szCs w:val="36"/>
        </w:rPr>
        <w:t>FOURNITURES SCOLAIRES</w:t>
      </w:r>
    </w:p>
    <w:p w14:paraId="6CB328D9" w14:textId="77777777" w:rsidR="006827A2" w:rsidRDefault="00D724CD">
      <w:pPr>
        <w:pStyle w:val="Textbody"/>
        <w:spacing w:before="10"/>
        <w:jc w:val="center"/>
      </w:pPr>
      <w:r>
        <w:rPr>
          <w:rFonts w:ascii="Arial" w:hAnsi="Arial" w:cs="Arial"/>
          <w:b/>
          <w:sz w:val="36"/>
          <w:szCs w:val="36"/>
        </w:rPr>
        <w:t>Rentrée 2020-2021</w:t>
      </w:r>
    </w:p>
    <w:p w14:paraId="30330E62" w14:textId="77777777" w:rsidR="006827A2" w:rsidRDefault="00D724CD">
      <w:pPr>
        <w:pStyle w:val="Textbody"/>
        <w:spacing w:before="10"/>
        <w:jc w:val="center"/>
      </w:pPr>
      <w:r>
        <w:rPr>
          <w:rFonts w:ascii="Arial" w:hAnsi="Arial" w:cs="Arial"/>
          <w:b/>
          <w:sz w:val="36"/>
          <w:szCs w:val="36"/>
        </w:rPr>
        <w:t xml:space="preserve"> CM2</w:t>
      </w:r>
    </w:p>
    <w:p w14:paraId="31BBA1B1" w14:textId="77777777" w:rsidR="006827A2" w:rsidRDefault="006827A2">
      <w:pPr>
        <w:pStyle w:val="Standard"/>
        <w:spacing w:before="110"/>
        <w:ind w:left="46"/>
        <w:rPr>
          <w:rFonts w:ascii="Calibri" w:hAnsi="Calibri" w:cs="Calibri"/>
          <w:b/>
          <w:color w:val="161616"/>
          <w:w w:val="105"/>
          <w:sz w:val="24"/>
          <w:szCs w:val="24"/>
          <w:u w:val="thick" w:color="000000"/>
        </w:rPr>
      </w:pPr>
    </w:p>
    <w:p w14:paraId="0636BFD9" w14:textId="77777777" w:rsidR="006827A2" w:rsidRDefault="006827A2">
      <w:pPr>
        <w:pStyle w:val="Standard"/>
        <w:rPr>
          <w:rFonts w:ascii="Calibri" w:hAnsi="Calibri" w:cs="Calibri"/>
          <w:b/>
          <w:color w:val="161616"/>
          <w:w w:val="105"/>
          <w:sz w:val="24"/>
          <w:szCs w:val="24"/>
          <w:u w:val="thick" w:color="000000"/>
        </w:rPr>
      </w:pPr>
    </w:p>
    <w:p w14:paraId="7D6A9250" w14:textId="77777777" w:rsidR="006827A2" w:rsidRDefault="006827A2">
      <w:pPr>
        <w:pStyle w:val="Standard"/>
        <w:rPr>
          <w:rFonts w:ascii="Calibri" w:hAnsi="Calibri" w:cs="Calibri"/>
          <w:b/>
          <w:color w:val="161616"/>
          <w:w w:val="105"/>
          <w:sz w:val="24"/>
          <w:szCs w:val="24"/>
          <w:u w:val="thick" w:color="000000"/>
        </w:rPr>
      </w:pPr>
    </w:p>
    <w:p w14:paraId="7C7C06E3" w14:textId="77777777" w:rsidR="006827A2" w:rsidRDefault="00D724CD">
      <w:pPr>
        <w:pStyle w:val="Standard"/>
      </w:pPr>
      <w:r>
        <w:rPr>
          <w:rFonts w:ascii="Calibri" w:hAnsi="Calibri" w:cs="Calibri"/>
          <w:b/>
          <w:color w:val="161616"/>
          <w:w w:val="105"/>
          <w:sz w:val="24"/>
          <w:szCs w:val="24"/>
          <w:u w:val="thick" w:color="000000"/>
        </w:rPr>
        <w:t>La classe fournira</w:t>
      </w:r>
      <w:r>
        <w:rPr>
          <w:rFonts w:ascii="Calibri" w:hAnsi="Calibri" w:cs="Calibri"/>
          <w:b/>
          <w:color w:val="161616"/>
          <w:w w:val="105"/>
          <w:sz w:val="24"/>
          <w:szCs w:val="24"/>
        </w:rPr>
        <w:t xml:space="preserve"> </w:t>
      </w:r>
      <w:r>
        <w:rPr>
          <w:rFonts w:ascii="Calibri" w:hAnsi="Calibri" w:cs="Calibri"/>
          <w:color w:val="161616"/>
          <w:w w:val="105"/>
          <w:sz w:val="24"/>
          <w:szCs w:val="24"/>
        </w:rPr>
        <w:t>:</w:t>
      </w:r>
    </w:p>
    <w:p w14:paraId="3D212E2C" w14:textId="77777777" w:rsidR="006827A2" w:rsidRDefault="00D724CD">
      <w:pPr>
        <w:pStyle w:val="Textbody"/>
      </w:pPr>
      <w:r>
        <w:rPr>
          <w:rFonts w:ascii="Calibri" w:hAnsi="Calibri" w:cs="Calibri"/>
          <w:color w:val="161616"/>
          <w:w w:val="110"/>
        </w:rPr>
        <w:t>Des cahiers, des pinceaux, du papier à dessin, des crayons et des stylos de secours.</w:t>
      </w:r>
    </w:p>
    <w:p w14:paraId="3CF523A1" w14:textId="77777777" w:rsidR="006827A2" w:rsidRDefault="006827A2">
      <w:pPr>
        <w:pStyle w:val="Textbody"/>
        <w:rPr>
          <w:rFonts w:ascii="Calibri" w:hAnsi="Calibri" w:cs="Calibri"/>
        </w:rPr>
      </w:pPr>
    </w:p>
    <w:p w14:paraId="2364A292" w14:textId="77777777" w:rsidR="006827A2" w:rsidRDefault="00D724CD">
      <w:pPr>
        <w:pStyle w:val="Standard"/>
      </w:pPr>
      <w:r>
        <w:rPr>
          <w:rFonts w:ascii="Calibri" w:hAnsi="Calibri" w:cs="Calibri"/>
          <w:b/>
          <w:color w:val="161616"/>
          <w:w w:val="105"/>
          <w:sz w:val="24"/>
          <w:szCs w:val="24"/>
          <w:u w:val="thick" w:color="000000"/>
        </w:rPr>
        <w:t>Fournitures scolaires demandées aux parents</w:t>
      </w:r>
      <w:r>
        <w:rPr>
          <w:rFonts w:ascii="Calibri" w:hAnsi="Calibri" w:cs="Calibri"/>
          <w:b/>
          <w:color w:val="161616"/>
          <w:w w:val="105"/>
          <w:sz w:val="24"/>
          <w:szCs w:val="24"/>
        </w:rPr>
        <w:t xml:space="preserve"> </w:t>
      </w:r>
      <w:r>
        <w:rPr>
          <w:rFonts w:ascii="Calibri" w:hAnsi="Calibri" w:cs="Calibri"/>
          <w:b/>
          <w:i/>
          <w:color w:val="161616"/>
          <w:w w:val="105"/>
          <w:sz w:val="24"/>
          <w:szCs w:val="24"/>
        </w:rPr>
        <w:t xml:space="preserve">(Matériel à renouveler en cours </w:t>
      </w:r>
      <w:r>
        <w:rPr>
          <w:rFonts w:ascii="Calibri" w:hAnsi="Calibri" w:cs="Calibri"/>
          <w:b/>
          <w:i/>
          <w:color w:val="161616"/>
          <w:w w:val="105"/>
          <w:sz w:val="24"/>
          <w:szCs w:val="24"/>
        </w:rPr>
        <w:t>d'année)</w:t>
      </w:r>
    </w:p>
    <w:p w14:paraId="66BD6EAA" w14:textId="77777777" w:rsidR="006827A2" w:rsidRDefault="00D724CD">
      <w:pPr>
        <w:pStyle w:val="Paragraphedeliste"/>
        <w:numPr>
          <w:ilvl w:val="0"/>
          <w:numId w:val="5"/>
        </w:numPr>
        <w:tabs>
          <w:tab w:val="left" w:pos="264"/>
        </w:tabs>
        <w:spacing w:line="276" w:lineRule="auto"/>
        <w:ind w:left="0" w:hanging="204"/>
      </w:pPr>
      <w:r>
        <w:rPr>
          <w:rFonts w:ascii="Calibri" w:hAnsi="Calibri" w:cs="Calibri"/>
          <w:color w:val="161616"/>
          <w:w w:val="105"/>
          <w:sz w:val="24"/>
          <w:szCs w:val="24"/>
        </w:rPr>
        <w:t>1</w:t>
      </w:r>
      <w:r>
        <w:rPr>
          <w:rFonts w:ascii="Calibri" w:hAnsi="Calibri" w:cs="Calibri"/>
          <w:b/>
          <w:color w:val="161616"/>
          <w:w w:val="105"/>
          <w:sz w:val="24"/>
          <w:szCs w:val="24"/>
        </w:rPr>
        <w:t xml:space="preserve"> </w:t>
      </w:r>
      <w:r>
        <w:rPr>
          <w:rFonts w:ascii="Calibri" w:hAnsi="Calibri" w:cs="Calibri"/>
          <w:color w:val="161616"/>
          <w:w w:val="105"/>
          <w:sz w:val="24"/>
          <w:szCs w:val="24"/>
        </w:rPr>
        <w:t>cartable, 1</w:t>
      </w:r>
      <w:r>
        <w:rPr>
          <w:rFonts w:ascii="Calibri" w:hAnsi="Calibri" w:cs="Calibri"/>
          <w:color w:val="161616"/>
          <w:spacing w:val="-7"/>
          <w:w w:val="105"/>
          <w:sz w:val="24"/>
          <w:szCs w:val="24"/>
        </w:rPr>
        <w:t xml:space="preserve"> </w:t>
      </w:r>
      <w:r>
        <w:rPr>
          <w:rFonts w:ascii="Calibri" w:hAnsi="Calibri" w:cs="Calibri"/>
          <w:color w:val="161616"/>
          <w:w w:val="105"/>
          <w:sz w:val="24"/>
          <w:szCs w:val="24"/>
        </w:rPr>
        <w:t>trousse.</w:t>
      </w:r>
    </w:p>
    <w:p w14:paraId="0C4B4F5F" w14:textId="77777777" w:rsidR="006827A2" w:rsidRDefault="00D724CD">
      <w:pPr>
        <w:pStyle w:val="Paragraphedeliste"/>
        <w:numPr>
          <w:ilvl w:val="0"/>
          <w:numId w:val="2"/>
        </w:numPr>
        <w:tabs>
          <w:tab w:val="left" w:pos="323"/>
        </w:tabs>
        <w:spacing w:line="276" w:lineRule="auto"/>
        <w:ind w:left="0" w:hanging="263"/>
      </w:pPr>
      <w:r>
        <w:rPr>
          <w:rFonts w:ascii="Calibri" w:hAnsi="Calibri" w:cs="Calibri"/>
          <w:color w:val="161616"/>
          <w:w w:val="110"/>
          <w:sz w:val="24"/>
          <w:szCs w:val="24"/>
        </w:rPr>
        <w:t xml:space="preserve">Crayons à papier HB (en </w:t>
      </w:r>
      <w:r>
        <w:rPr>
          <w:rFonts w:ascii="Calibri" w:hAnsi="Calibri" w:cs="Calibri"/>
          <w:i/>
          <w:color w:val="161616"/>
          <w:w w:val="110"/>
          <w:sz w:val="24"/>
          <w:szCs w:val="24"/>
        </w:rPr>
        <w:t>prévoir</w:t>
      </w:r>
      <w:r>
        <w:rPr>
          <w:rFonts w:ascii="Calibri" w:hAnsi="Calibri" w:cs="Calibri"/>
          <w:i/>
          <w:color w:val="161616"/>
          <w:spacing w:val="-11"/>
          <w:w w:val="110"/>
          <w:sz w:val="24"/>
          <w:szCs w:val="24"/>
        </w:rPr>
        <w:t xml:space="preserve"> </w:t>
      </w:r>
      <w:r>
        <w:rPr>
          <w:rFonts w:ascii="Calibri" w:hAnsi="Calibri" w:cs="Calibri"/>
          <w:i/>
          <w:color w:val="161616"/>
          <w:w w:val="110"/>
          <w:sz w:val="24"/>
          <w:szCs w:val="24"/>
        </w:rPr>
        <w:t>suffisamment).</w:t>
      </w:r>
    </w:p>
    <w:p w14:paraId="40309A4C" w14:textId="77777777" w:rsidR="006827A2" w:rsidRDefault="00D724CD">
      <w:pPr>
        <w:pStyle w:val="Paragraphedeliste"/>
        <w:numPr>
          <w:ilvl w:val="0"/>
          <w:numId w:val="2"/>
        </w:numPr>
        <w:tabs>
          <w:tab w:val="left" w:pos="266"/>
        </w:tabs>
        <w:spacing w:line="276" w:lineRule="auto"/>
        <w:ind w:left="0" w:hanging="204"/>
      </w:pPr>
      <w:r>
        <w:rPr>
          <w:rFonts w:ascii="Calibri" w:hAnsi="Calibri" w:cs="Calibri"/>
          <w:color w:val="161616"/>
          <w:w w:val="105"/>
          <w:sz w:val="24"/>
          <w:szCs w:val="24"/>
        </w:rPr>
        <w:t>1</w:t>
      </w:r>
      <w:r>
        <w:rPr>
          <w:rFonts w:ascii="Calibri" w:hAnsi="Calibri" w:cs="Calibri"/>
          <w:color w:val="161616"/>
          <w:spacing w:val="6"/>
          <w:w w:val="105"/>
          <w:sz w:val="24"/>
          <w:szCs w:val="24"/>
        </w:rPr>
        <w:t xml:space="preserve"> </w:t>
      </w:r>
      <w:r>
        <w:rPr>
          <w:rFonts w:ascii="Calibri" w:hAnsi="Calibri" w:cs="Calibri"/>
          <w:color w:val="161616"/>
          <w:w w:val="105"/>
          <w:sz w:val="24"/>
          <w:szCs w:val="24"/>
        </w:rPr>
        <w:t>gomme.</w:t>
      </w:r>
    </w:p>
    <w:p w14:paraId="239C2496" w14:textId="77777777" w:rsidR="006827A2" w:rsidRDefault="00D724CD">
      <w:pPr>
        <w:pStyle w:val="Paragraphedeliste"/>
        <w:numPr>
          <w:ilvl w:val="0"/>
          <w:numId w:val="2"/>
        </w:numPr>
        <w:tabs>
          <w:tab w:val="left" w:pos="266"/>
        </w:tabs>
        <w:spacing w:line="276" w:lineRule="auto"/>
        <w:ind w:left="0" w:hanging="201"/>
      </w:pPr>
      <w:r>
        <w:rPr>
          <w:rFonts w:ascii="Calibri" w:hAnsi="Calibri" w:cs="Calibri"/>
          <w:color w:val="161616"/>
          <w:w w:val="110"/>
          <w:sz w:val="24"/>
          <w:szCs w:val="24"/>
        </w:rPr>
        <w:t>1 taille-crayon équipé d'un boîtier pour les</w:t>
      </w:r>
      <w:r>
        <w:rPr>
          <w:rFonts w:ascii="Calibri" w:hAnsi="Calibri" w:cs="Calibri"/>
          <w:color w:val="161616"/>
          <w:spacing w:val="-25"/>
          <w:w w:val="110"/>
          <w:sz w:val="24"/>
          <w:szCs w:val="24"/>
        </w:rPr>
        <w:t xml:space="preserve"> </w:t>
      </w:r>
      <w:r>
        <w:rPr>
          <w:rFonts w:ascii="Calibri" w:hAnsi="Calibri" w:cs="Calibri"/>
          <w:color w:val="161616"/>
          <w:w w:val="110"/>
          <w:sz w:val="24"/>
          <w:szCs w:val="24"/>
        </w:rPr>
        <w:t>copeaux.</w:t>
      </w:r>
    </w:p>
    <w:p w14:paraId="38345334" w14:textId="77777777" w:rsidR="006827A2" w:rsidRDefault="00D724CD">
      <w:pPr>
        <w:pStyle w:val="Paragraphedeliste"/>
        <w:numPr>
          <w:ilvl w:val="0"/>
          <w:numId w:val="2"/>
        </w:numPr>
        <w:tabs>
          <w:tab w:val="left" w:pos="266"/>
        </w:tabs>
        <w:spacing w:line="276" w:lineRule="auto"/>
        <w:ind w:left="0" w:hanging="197"/>
      </w:pPr>
      <w:r>
        <w:rPr>
          <w:rFonts w:ascii="Calibri" w:hAnsi="Calibri" w:cs="Calibri"/>
          <w:color w:val="161616"/>
          <w:w w:val="105"/>
          <w:sz w:val="24"/>
          <w:szCs w:val="24"/>
        </w:rPr>
        <w:t>1 pochette de crayons de couleur.</w:t>
      </w:r>
    </w:p>
    <w:p w14:paraId="4A68BB05" w14:textId="77777777" w:rsidR="006827A2" w:rsidRDefault="00D724CD">
      <w:pPr>
        <w:pStyle w:val="Paragraphedeliste"/>
        <w:numPr>
          <w:ilvl w:val="0"/>
          <w:numId w:val="2"/>
        </w:numPr>
        <w:tabs>
          <w:tab w:val="left" w:pos="266"/>
        </w:tabs>
        <w:spacing w:line="276" w:lineRule="auto"/>
        <w:ind w:left="0" w:hanging="197"/>
      </w:pPr>
      <w:r>
        <w:rPr>
          <w:rFonts w:ascii="Calibri" w:hAnsi="Calibri" w:cs="Calibri"/>
          <w:color w:val="161616"/>
          <w:w w:val="105"/>
          <w:sz w:val="24"/>
          <w:szCs w:val="24"/>
        </w:rPr>
        <w:t xml:space="preserve"> 1 pochette de feutres.</w:t>
      </w:r>
    </w:p>
    <w:p w14:paraId="2EDB9372" w14:textId="77777777" w:rsidR="006827A2" w:rsidRDefault="00D724CD">
      <w:pPr>
        <w:pStyle w:val="Paragraphedeliste"/>
        <w:numPr>
          <w:ilvl w:val="0"/>
          <w:numId w:val="2"/>
        </w:numPr>
        <w:tabs>
          <w:tab w:val="left" w:pos="266"/>
        </w:tabs>
        <w:spacing w:line="276" w:lineRule="auto"/>
        <w:ind w:left="0" w:hanging="197"/>
      </w:pPr>
      <w:r>
        <w:rPr>
          <w:rFonts w:ascii="Calibri" w:hAnsi="Calibri" w:cs="Calibri"/>
          <w:color w:val="161616"/>
          <w:w w:val="105"/>
          <w:sz w:val="24"/>
          <w:szCs w:val="24"/>
        </w:rPr>
        <w:t xml:space="preserve"> 1 surligneur.</w:t>
      </w:r>
    </w:p>
    <w:p w14:paraId="38B45415" w14:textId="77777777" w:rsidR="006827A2" w:rsidRDefault="00D724CD">
      <w:pPr>
        <w:pStyle w:val="Paragraphedeliste"/>
        <w:numPr>
          <w:ilvl w:val="0"/>
          <w:numId w:val="2"/>
        </w:numPr>
        <w:tabs>
          <w:tab w:val="left" w:pos="332"/>
        </w:tabs>
        <w:spacing w:line="276" w:lineRule="auto"/>
        <w:ind w:left="0" w:hanging="196"/>
      </w:pPr>
      <w:r>
        <w:rPr>
          <w:rFonts w:ascii="Calibri" w:hAnsi="Calibri" w:cs="Calibri"/>
          <w:color w:val="161616"/>
          <w:w w:val="105"/>
          <w:sz w:val="24"/>
          <w:szCs w:val="24"/>
        </w:rPr>
        <w:t xml:space="preserve">2 chemises cartonnées à rabats </w:t>
      </w:r>
      <w:r>
        <w:rPr>
          <w:rFonts w:ascii="Calibri" w:hAnsi="Calibri" w:cs="Calibri"/>
          <w:i/>
          <w:color w:val="161616"/>
          <w:w w:val="105"/>
          <w:sz w:val="24"/>
          <w:szCs w:val="24"/>
        </w:rPr>
        <w:t>(21 X</w:t>
      </w:r>
      <w:r>
        <w:rPr>
          <w:rFonts w:ascii="Calibri" w:hAnsi="Calibri" w:cs="Calibri"/>
          <w:i/>
          <w:color w:val="161616"/>
          <w:spacing w:val="-27"/>
          <w:w w:val="105"/>
          <w:sz w:val="24"/>
          <w:szCs w:val="24"/>
        </w:rPr>
        <w:t xml:space="preserve"> </w:t>
      </w:r>
      <w:r>
        <w:rPr>
          <w:rFonts w:ascii="Calibri" w:hAnsi="Calibri" w:cs="Calibri"/>
          <w:i/>
          <w:color w:val="161616"/>
          <w:w w:val="105"/>
          <w:sz w:val="24"/>
          <w:szCs w:val="24"/>
        </w:rPr>
        <w:t>29,7).</w:t>
      </w:r>
    </w:p>
    <w:p w14:paraId="790A7108" w14:textId="77777777" w:rsidR="006827A2" w:rsidRDefault="00D724CD">
      <w:pPr>
        <w:pStyle w:val="Paragraphedeliste"/>
        <w:numPr>
          <w:ilvl w:val="0"/>
          <w:numId w:val="2"/>
        </w:numPr>
        <w:tabs>
          <w:tab w:val="left" w:pos="332"/>
        </w:tabs>
        <w:spacing w:line="276" w:lineRule="auto"/>
        <w:ind w:left="0" w:hanging="196"/>
      </w:pPr>
      <w:r>
        <w:rPr>
          <w:rFonts w:ascii="Calibri" w:hAnsi="Calibri" w:cs="Calibri"/>
          <w:iCs/>
          <w:color w:val="161616"/>
          <w:w w:val="105"/>
          <w:sz w:val="24"/>
          <w:szCs w:val="24"/>
        </w:rPr>
        <w:t>1 paquet de 100 protèges documents A4 pour classeur (pochettes plastiques)</w:t>
      </w:r>
    </w:p>
    <w:p w14:paraId="209F4415" w14:textId="77777777" w:rsidR="006827A2" w:rsidRDefault="00D724CD">
      <w:pPr>
        <w:pStyle w:val="Paragraphedeliste"/>
        <w:numPr>
          <w:ilvl w:val="0"/>
          <w:numId w:val="2"/>
        </w:numPr>
        <w:tabs>
          <w:tab w:val="left" w:pos="261"/>
        </w:tabs>
        <w:spacing w:line="276" w:lineRule="auto"/>
        <w:ind w:left="0" w:hanging="191"/>
      </w:pPr>
      <w:r>
        <w:rPr>
          <w:rFonts w:ascii="Calibri" w:hAnsi="Calibri" w:cs="Calibri"/>
          <w:color w:val="161616"/>
          <w:w w:val="110"/>
          <w:sz w:val="24"/>
          <w:szCs w:val="24"/>
        </w:rPr>
        <w:t xml:space="preserve">Plusieurs gros sticks de colle </w:t>
      </w:r>
      <w:r>
        <w:rPr>
          <w:rFonts w:ascii="Calibri" w:hAnsi="Calibri" w:cs="Calibri"/>
          <w:i/>
          <w:color w:val="161616"/>
          <w:w w:val="110"/>
          <w:sz w:val="24"/>
          <w:szCs w:val="24"/>
        </w:rPr>
        <w:t xml:space="preserve">(et </w:t>
      </w:r>
      <w:r>
        <w:rPr>
          <w:rFonts w:ascii="Calibri" w:hAnsi="Calibri" w:cs="Calibri"/>
          <w:i/>
          <w:color w:val="161616"/>
          <w:w w:val="110"/>
          <w:sz w:val="24"/>
          <w:szCs w:val="24"/>
          <w:u w:val="single"/>
        </w:rPr>
        <w:t>non tube</w:t>
      </w:r>
      <w:r>
        <w:rPr>
          <w:rFonts w:ascii="Calibri" w:hAnsi="Calibri" w:cs="Calibri"/>
          <w:i/>
          <w:color w:val="161616"/>
          <w:w w:val="110"/>
          <w:sz w:val="24"/>
          <w:szCs w:val="24"/>
        </w:rPr>
        <w:t>, en prévoir</w:t>
      </w:r>
      <w:r>
        <w:rPr>
          <w:rFonts w:ascii="Calibri" w:hAnsi="Calibri" w:cs="Calibri"/>
          <w:i/>
          <w:color w:val="161616"/>
          <w:spacing w:val="-2"/>
          <w:w w:val="110"/>
          <w:sz w:val="24"/>
          <w:szCs w:val="24"/>
        </w:rPr>
        <w:t xml:space="preserve"> </w:t>
      </w:r>
      <w:r>
        <w:rPr>
          <w:rFonts w:ascii="Calibri" w:hAnsi="Calibri" w:cs="Calibri"/>
          <w:i/>
          <w:color w:val="161616"/>
          <w:w w:val="110"/>
          <w:sz w:val="24"/>
          <w:szCs w:val="24"/>
        </w:rPr>
        <w:t>suffisamment)</w:t>
      </w:r>
    </w:p>
    <w:p w14:paraId="19039CFE" w14:textId="77777777" w:rsidR="006827A2" w:rsidRDefault="00D724CD">
      <w:pPr>
        <w:pStyle w:val="Paragraphedeliste"/>
        <w:numPr>
          <w:ilvl w:val="0"/>
          <w:numId w:val="2"/>
        </w:numPr>
        <w:tabs>
          <w:tab w:val="left" w:pos="268"/>
        </w:tabs>
        <w:spacing w:line="276" w:lineRule="auto"/>
        <w:ind w:left="0" w:hanging="198"/>
      </w:pPr>
      <w:r>
        <w:rPr>
          <w:rFonts w:ascii="Calibri" w:hAnsi="Calibri" w:cs="Calibri"/>
          <w:color w:val="161616"/>
          <w:w w:val="105"/>
          <w:sz w:val="24"/>
          <w:szCs w:val="24"/>
        </w:rPr>
        <w:t xml:space="preserve">Stylos  </w:t>
      </w:r>
      <w:r>
        <w:rPr>
          <w:rFonts w:ascii="Calibri" w:hAnsi="Calibri" w:cs="Calibri"/>
          <w:i/>
          <w:color w:val="161616"/>
          <w:w w:val="105"/>
          <w:sz w:val="24"/>
          <w:szCs w:val="24"/>
        </w:rPr>
        <w:t>(bleu, noir, rouge et vert) (en prévoir suffisamment)</w:t>
      </w:r>
    </w:p>
    <w:p w14:paraId="3AAA7B10" w14:textId="77777777" w:rsidR="006827A2" w:rsidRDefault="00D724CD">
      <w:pPr>
        <w:pStyle w:val="Textbody"/>
        <w:spacing w:line="276" w:lineRule="auto"/>
      </w:pPr>
      <w:r>
        <w:rPr>
          <w:rFonts w:ascii="Calibri" w:hAnsi="Calibri" w:cs="Calibri"/>
          <w:color w:val="161616"/>
        </w:rPr>
        <w:t>* 1 triple décimètre. * 1 équerre.</w:t>
      </w:r>
    </w:p>
    <w:p w14:paraId="393FF6E5" w14:textId="77777777" w:rsidR="006827A2" w:rsidRDefault="00D724CD">
      <w:pPr>
        <w:pStyle w:val="Paragraphedeliste"/>
        <w:numPr>
          <w:ilvl w:val="0"/>
          <w:numId w:val="6"/>
        </w:numPr>
        <w:tabs>
          <w:tab w:val="left" w:pos="274"/>
        </w:tabs>
        <w:spacing w:line="276" w:lineRule="auto"/>
        <w:ind w:left="0" w:firstLine="2"/>
      </w:pPr>
      <w:r>
        <w:rPr>
          <w:rFonts w:ascii="Calibri" w:hAnsi="Calibri" w:cs="Calibri"/>
          <w:color w:val="161616"/>
          <w:w w:val="105"/>
          <w:sz w:val="24"/>
          <w:szCs w:val="24"/>
        </w:rPr>
        <w:t xml:space="preserve">2 </w:t>
      </w:r>
      <w:r>
        <w:rPr>
          <w:rFonts w:ascii="Calibri" w:hAnsi="Calibri" w:cs="Calibri"/>
          <w:color w:val="161616"/>
          <w:w w:val="105"/>
          <w:sz w:val="24"/>
          <w:szCs w:val="24"/>
        </w:rPr>
        <w:t>grands</w:t>
      </w:r>
      <w:r>
        <w:rPr>
          <w:rFonts w:ascii="Calibri" w:hAnsi="Calibri" w:cs="Calibri"/>
          <w:color w:val="161616"/>
          <w:spacing w:val="16"/>
          <w:w w:val="105"/>
          <w:sz w:val="24"/>
          <w:szCs w:val="24"/>
        </w:rPr>
        <w:t xml:space="preserve"> </w:t>
      </w:r>
      <w:r>
        <w:rPr>
          <w:rFonts w:ascii="Calibri" w:hAnsi="Calibri" w:cs="Calibri"/>
          <w:color w:val="161616"/>
          <w:w w:val="105"/>
          <w:sz w:val="24"/>
          <w:szCs w:val="24"/>
        </w:rPr>
        <w:t>classeurs.</w:t>
      </w:r>
    </w:p>
    <w:p w14:paraId="65EF801D" w14:textId="77777777" w:rsidR="006827A2" w:rsidRDefault="00D724CD">
      <w:pPr>
        <w:pStyle w:val="Paragraphedeliste"/>
        <w:numPr>
          <w:ilvl w:val="0"/>
          <w:numId w:val="1"/>
        </w:numPr>
        <w:tabs>
          <w:tab w:val="left" w:pos="274"/>
        </w:tabs>
        <w:spacing w:line="276" w:lineRule="auto"/>
        <w:ind w:left="0" w:firstLine="2"/>
      </w:pPr>
      <w:r>
        <w:rPr>
          <w:rFonts w:ascii="Calibri" w:hAnsi="Calibri" w:cs="Calibri"/>
          <w:color w:val="161616"/>
          <w:w w:val="110"/>
          <w:sz w:val="24"/>
          <w:szCs w:val="24"/>
        </w:rPr>
        <w:t xml:space="preserve">2 jeux de 6 intercalaires pour les grands classeurs </w:t>
      </w:r>
      <w:r>
        <w:rPr>
          <w:rFonts w:ascii="Calibri" w:hAnsi="Calibri" w:cs="Calibri"/>
          <w:i/>
          <w:color w:val="161616"/>
          <w:w w:val="110"/>
          <w:sz w:val="24"/>
          <w:szCs w:val="24"/>
        </w:rPr>
        <w:t>(le carton permet d'écrire directement sur les</w:t>
      </w:r>
      <w:r>
        <w:rPr>
          <w:rFonts w:ascii="Calibri" w:hAnsi="Calibri" w:cs="Calibri"/>
          <w:i/>
          <w:color w:val="161616"/>
          <w:spacing w:val="8"/>
          <w:w w:val="110"/>
          <w:sz w:val="24"/>
          <w:szCs w:val="24"/>
        </w:rPr>
        <w:t xml:space="preserve"> </w:t>
      </w:r>
      <w:r>
        <w:rPr>
          <w:rFonts w:ascii="Calibri" w:hAnsi="Calibri" w:cs="Calibri"/>
          <w:i/>
          <w:color w:val="161616"/>
          <w:w w:val="110"/>
          <w:sz w:val="24"/>
          <w:szCs w:val="24"/>
        </w:rPr>
        <w:t>onglets)</w:t>
      </w:r>
    </w:p>
    <w:p w14:paraId="3012B8F8" w14:textId="77777777" w:rsidR="006827A2" w:rsidRDefault="00D724CD">
      <w:pPr>
        <w:pStyle w:val="Paragraphedeliste"/>
        <w:numPr>
          <w:ilvl w:val="0"/>
          <w:numId w:val="1"/>
        </w:numPr>
        <w:tabs>
          <w:tab w:val="left" w:pos="732"/>
        </w:tabs>
        <w:spacing w:line="276" w:lineRule="auto"/>
      </w:pPr>
      <w:r>
        <w:rPr>
          <w:rFonts w:ascii="Calibri" w:hAnsi="Calibri" w:cs="Calibri"/>
          <w:i/>
          <w:color w:val="161616"/>
          <w:w w:val="110"/>
          <w:sz w:val="24"/>
          <w:szCs w:val="24"/>
        </w:rPr>
        <w:t>Un cahier de texte</w:t>
      </w:r>
    </w:p>
    <w:p w14:paraId="594ED32A" w14:textId="77777777" w:rsidR="006827A2" w:rsidRDefault="00D724CD">
      <w:pPr>
        <w:pStyle w:val="Paragraphedeliste"/>
        <w:numPr>
          <w:ilvl w:val="0"/>
          <w:numId w:val="1"/>
        </w:numPr>
        <w:tabs>
          <w:tab w:val="left" w:pos="280"/>
        </w:tabs>
        <w:spacing w:line="276" w:lineRule="auto"/>
        <w:ind w:left="0" w:hanging="201"/>
      </w:pPr>
      <w:r>
        <w:rPr>
          <w:rFonts w:ascii="Calibri" w:hAnsi="Calibri" w:cs="Calibri"/>
          <w:color w:val="161616"/>
          <w:w w:val="110"/>
          <w:sz w:val="24"/>
          <w:szCs w:val="24"/>
        </w:rPr>
        <w:t xml:space="preserve">1 paquet de feuilles blanches perforées (SEYES, </w:t>
      </w:r>
      <w:r>
        <w:rPr>
          <w:rFonts w:ascii="Calibri" w:hAnsi="Calibri" w:cs="Calibri"/>
          <w:i/>
          <w:color w:val="161616"/>
          <w:w w:val="110"/>
          <w:sz w:val="24"/>
          <w:szCs w:val="24"/>
        </w:rPr>
        <w:t>pour les classeurs format 21 X 29,7</w:t>
      </w:r>
      <w:r>
        <w:rPr>
          <w:rFonts w:ascii="Calibri" w:hAnsi="Calibri" w:cs="Calibri"/>
          <w:i/>
          <w:color w:val="161616"/>
          <w:w w:val="110"/>
          <w:sz w:val="24"/>
          <w:szCs w:val="24"/>
          <w:u w:val="single"/>
        </w:rPr>
        <w:t>)</w:t>
      </w:r>
      <w:r>
        <w:rPr>
          <w:rFonts w:ascii="Calibri" w:hAnsi="Calibri" w:cs="Calibri"/>
          <w:i/>
          <w:color w:val="161616"/>
          <w:spacing w:val="-28"/>
          <w:w w:val="11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161616"/>
          <w:w w:val="110"/>
          <w:sz w:val="24"/>
          <w:szCs w:val="24"/>
          <w:u w:val="single"/>
        </w:rPr>
        <w:t xml:space="preserve">ainsi </w:t>
      </w:r>
      <w:r>
        <w:rPr>
          <w:rFonts w:ascii="Calibri" w:hAnsi="Calibri" w:cs="Calibri"/>
          <w:color w:val="161616"/>
          <w:w w:val="110"/>
          <w:u w:val="single"/>
        </w:rPr>
        <w:t xml:space="preserve">que des </w:t>
      </w:r>
      <w:r>
        <w:rPr>
          <w:rFonts w:ascii="Calibri" w:hAnsi="Calibri" w:cs="Calibri"/>
          <w:color w:val="161616"/>
          <w:w w:val="110"/>
          <w:u w:val="single"/>
        </w:rPr>
        <w:t>œillets.</w:t>
      </w:r>
    </w:p>
    <w:p w14:paraId="4007E0A1" w14:textId="77777777" w:rsidR="006827A2" w:rsidRDefault="00D724CD">
      <w:pPr>
        <w:pStyle w:val="Paragraphedeliste"/>
        <w:numPr>
          <w:ilvl w:val="0"/>
          <w:numId w:val="1"/>
        </w:numPr>
        <w:tabs>
          <w:tab w:val="left" w:pos="280"/>
        </w:tabs>
        <w:spacing w:line="276" w:lineRule="auto"/>
        <w:ind w:left="0" w:hanging="197"/>
      </w:pPr>
      <w:r>
        <w:rPr>
          <w:rFonts w:ascii="Calibri" w:hAnsi="Calibri" w:cs="Calibri"/>
          <w:color w:val="161616"/>
          <w:w w:val="110"/>
          <w:sz w:val="24"/>
          <w:szCs w:val="24"/>
        </w:rPr>
        <w:t xml:space="preserve">4 protège-cahiers </w:t>
      </w:r>
      <w:r>
        <w:rPr>
          <w:rFonts w:ascii="Calibri" w:hAnsi="Calibri" w:cs="Calibri"/>
          <w:i/>
          <w:color w:val="161616"/>
          <w:w w:val="110"/>
          <w:sz w:val="24"/>
          <w:szCs w:val="24"/>
        </w:rPr>
        <w:t>(bleui rouge/jaune/vert pour cahiers</w:t>
      </w:r>
      <w:r>
        <w:rPr>
          <w:rFonts w:ascii="Calibri" w:hAnsi="Calibri" w:cs="Calibri"/>
          <w:i/>
          <w:color w:val="161616"/>
          <w:spacing w:val="-27"/>
          <w:w w:val="110"/>
          <w:sz w:val="24"/>
          <w:szCs w:val="24"/>
        </w:rPr>
        <w:t xml:space="preserve"> </w:t>
      </w:r>
      <w:r>
        <w:rPr>
          <w:rFonts w:ascii="Calibri" w:hAnsi="Calibri" w:cs="Calibri"/>
          <w:i/>
          <w:color w:val="161616"/>
          <w:w w:val="110"/>
          <w:sz w:val="24"/>
          <w:szCs w:val="24"/>
        </w:rPr>
        <w:t>17X22)</w:t>
      </w:r>
    </w:p>
    <w:p w14:paraId="09414952" w14:textId="77777777" w:rsidR="006827A2" w:rsidRDefault="00D724CD">
      <w:pPr>
        <w:pStyle w:val="Paragraphedeliste"/>
        <w:numPr>
          <w:ilvl w:val="0"/>
          <w:numId w:val="1"/>
        </w:numPr>
        <w:tabs>
          <w:tab w:val="left" w:pos="290"/>
        </w:tabs>
        <w:ind w:left="0" w:hanging="201"/>
      </w:pPr>
      <w:r>
        <w:rPr>
          <w:rFonts w:ascii="Calibri" w:hAnsi="Calibri" w:cs="Calibri"/>
          <w:color w:val="161616"/>
          <w:w w:val="110"/>
          <w:sz w:val="24"/>
          <w:szCs w:val="24"/>
        </w:rPr>
        <w:t xml:space="preserve">De la peinture en </w:t>
      </w:r>
      <w:r>
        <w:rPr>
          <w:rFonts w:ascii="Calibri" w:hAnsi="Calibri" w:cs="Calibri"/>
          <w:color w:val="2B2B2B"/>
          <w:w w:val="110"/>
          <w:sz w:val="24"/>
          <w:szCs w:val="24"/>
        </w:rPr>
        <w:t xml:space="preserve">" </w:t>
      </w:r>
      <w:r>
        <w:rPr>
          <w:rFonts w:ascii="Calibri" w:hAnsi="Calibri" w:cs="Calibri"/>
          <w:color w:val="161616"/>
          <w:w w:val="110"/>
          <w:sz w:val="24"/>
          <w:szCs w:val="24"/>
        </w:rPr>
        <w:t>godets</w:t>
      </w:r>
      <w:r>
        <w:rPr>
          <w:rFonts w:ascii="Calibri" w:hAnsi="Calibri" w:cs="Calibri"/>
          <w:color w:val="161616"/>
          <w:spacing w:val="-34"/>
          <w:w w:val="110"/>
          <w:sz w:val="24"/>
          <w:szCs w:val="24"/>
        </w:rPr>
        <w:t xml:space="preserve"> </w:t>
      </w:r>
      <w:r>
        <w:rPr>
          <w:rFonts w:ascii="Calibri" w:hAnsi="Calibri" w:cs="Calibri"/>
          <w:color w:val="2B2B2B"/>
          <w:w w:val="110"/>
          <w:sz w:val="24"/>
          <w:szCs w:val="24"/>
        </w:rPr>
        <w:t xml:space="preserve">"                           </w:t>
      </w:r>
      <w:r>
        <w:rPr>
          <w:rFonts w:ascii="Calibri" w:hAnsi="Calibri" w:cs="Calibri"/>
          <w:i/>
          <w:color w:val="161616"/>
          <w:sz w:val="24"/>
          <w:szCs w:val="24"/>
        </w:rPr>
        <w:t xml:space="preserve"> (Pastilles plates et sèches sur un support plastique)</w:t>
      </w:r>
    </w:p>
    <w:p w14:paraId="28A6978C" w14:textId="77777777" w:rsidR="006827A2" w:rsidRDefault="00D724CD">
      <w:pPr>
        <w:pStyle w:val="Standard"/>
        <w:tabs>
          <w:tab w:val="left" w:pos="89"/>
        </w:tabs>
        <w:ind w:left="-201"/>
      </w:pPr>
      <w:r>
        <w:rPr>
          <w:rFonts w:ascii="Calibri" w:hAnsi="Calibri" w:cs="Calibri"/>
          <w:i/>
          <w:noProof/>
          <w:sz w:val="24"/>
          <w:szCs w:val="24"/>
        </w:rPr>
        <w:drawing>
          <wp:anchor distT="0" distB="0" distL="114300" distR="114300" simplePos="0" relativeHeight="3" behindDoc="0" locked="0" layoutInCell="1" allowOverlap="1" wp14:anchorId="6F6E9228" wp14:editId="7FEA0D27">
            <wp:simplePos x="0" y="0"/>
            <wp:positionH relativeFrom="column">
              <wp:posOffset>2078275</wp:posOffset>
            </wp:positionH>
            <wp:positionV relativeFrom="page">
              <wp:posOffset>6477115</wp:posOffset>
            </wp:positionV>
            <wp:extent cx="875519" cy="271083"/>
            <wp:effectExtent l="0" t="0" r="781" b="0"/>
            <wp:wrapTight wrapText="bothSides">
              <wp:wrapPolygon edited="0">
                <wp:start x="0" y="0"/>
                <wp:lineTo x="0" y="19775"/>
                <wp:lineTo x="21161" y="19775"/>
                <wp:lineTo x="21161" y="0"/>
                <wp:lineTo x="0" y="0"/>
              </wp:wrapPolygon>
            </wp:wrapTight>
            <wp:docPr id="2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519" cy="2710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A1097A6" w14:textId="77777777" w:rsidR="006827A2" w:rsidRDefault="00D724CD">
      <w:pPr>
        <w:pStyle w:val="Paragraphedeliste"/>
        <w:numPr>
          <w:ilvl w:val="0"/>
          <w:numId w:val="1"/>
        </w:numPr>
        <w:tabs>
          <w:tab w:val="left" w:pos="290"/>
        </w:tabs>
        <w:ind w:left="0" w:hanging="201"/>
      </w:pPr>
      <w:r>
        <w:rPr>
          <w:rFonts w:ascii="Calibri" w:hAnsi="Calibri" w:cs="Calibri"/>
          <w:color w:val="161616"/>
          <w:w w:val="110"/>
          <w:sz w:val="24"/>
          <w:szCs w:val="24"/>
          <w:u w:val="single"/>
        </w:rPr>
        <w:t>1</w:t>
      </w:r>
      <w:r>
        <w:rPr>
          <w:rFonts w:ascii="Calibri" w:hAnsi="Calibri" w:cs="Calibri"/>
          <w:color w:val="161616"/>
          <w:spacing w:val="-7"/>
          <w:w w:val="110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161616"/>
          <w:w w:val="110"/>
          <w:sz w:val="24"/>
          <w:szCs w:val="24"/>
          <w:u w:val="single"/>
        </w:rPr>
        <w:t>chiffon.</w:t>
      </w:r>
    </w:p>
    <w:p w14:paraId="09968137" w14:textId="77777777" w:rsidR="00000000" w:rsidRDefault="00D724CD">
      <w:pPr>
        <w:sectPr w:rsidR="00000000">
          <w:pgSz w:w="11906" w:h="16838"/>
          <w:pgMar w:top="737" w:right="737" w:bottom="737" w:left="851" w:header="720" w:footer="720" w:gutter="0"/>
          <w:cols w:space="720"/>
        </w:sectPr>
      </w:pPr>
    </w:p>
    <w:p w14:paraId="6DE7E083" w14:textId="77777777" w:rsidR="006827A2" w:rsidRDefault="00D724CD">
      <w:pPr>
        <w:pStyle w:val="Paragraphedeliste"/>
        <w:numPr>
          <w:ilvl w:val="0"/>
          <w:numId w:val="1"/>
        </w:numPr>
        <w:tabs>
          <w:tab w:val="left" w:pos="356"/>
        </w:tabs>
        <w:ind w:left="0" w:hanging="263"/>
      </w:pPr>
      <w:r>
        <w:rPr>
          <w:rFonts w:ascii="Calibri" w:hAnsi="Calibri" w:cs="Calibri"/>
          <w:color w:val="161616"/>
          <w:w w:val="105"/>
          <w:sz w:val="24"/>
          <w:szCs w:val="24"/>
        </w:rPr>
        <w:t xml:space="preserve">Une paire de ciseaux </w:t>
      </w:r>
      <w:r>
        <w:rPr>
          <w:rFonts w:ascii="Calibri" w:hAnsi="Calibri" w:cs="Calibri"/>
          <w:i/>
          <w:color w:val="161616"/>
          <w:w w:val="105"/>
          <w:sz w:val="24"/>
          <w:szCs w:val="24"/>
        </w:rPr>
        <w:t xml:space="preserve">(bouts arrondis) capable </w:t>
      </w:r>
      <w:r>
        <w:rPr>
          <w:rFonts w:ascii="Calibri" w:hAnsi="Calibri" w:cs="Calibri"/>
          <w:color w:val="161616"/>
          <w:w w:val="105"/>
          <w:sz w:val="24"/>
          <w:szCs w:val="24"/>
        </w:rPr>
        <w:t xml:space="preserve">de couper du </w:t>
      </w:r>
      <w:r>
        <w:rPr>
          <w:rFonts w:ascii="Calibri" w:hAnsi="Calibri" w:cs="Calibri"/>
          <w:color w:val="161616"/>
          <w:w w:val="105"/>
          <w:sz w:val="24"/>
          <w:szCs w:val="24"/>
        </w:rPr>
        <w:t>papier</w:t>
      </w:r>
      <w:r>
        <w:rPr>
          <w:rFonts w:ascii="Calibri" w:hAnsi="Calibri" w:cs="Calibri"/>
          <w:color w:val="161616"/>
          <w:spacing w:val="30"/>
          <w:w w:val="105"/>
          <w:sz w:val="24"/>
          <w:szCs w:val="24"/>
        </w:rPr>
        <w:t xml:space="preserve"> </w:t>
      </w:r>
      <w:r>
        <w:rPr>
          <w:rFonts w:ascii="Calibri" w:hAnsi="Calibri" w:cs="Calibri"/>
          <w:color w:val="161616"/>
          <w:w w:val="105"/>
          <w:sz w:val="24"/>
          <w:szCs w:val="24"/>
        </w:rPr>
        <w:t>!</w:t>
      </w:r>
    </w:p>
    <w:p w14:paraId="739CF101" w14:textId="77777777" w:rsidR="006827A2" w:rsidRDefault="006827A2">
      <w:pPr>
        <w:pStyle w:val="Textbody"/>
        <w:rPr>
          <w:rFonts w:ascii="Calibri" w:hAnsi="Calibri" w:cs="Calibri"/>
        </w:rPr>
      </w:pPr>
    </w:p>
    <w:p w14:paraId="66D6B776" w14:textId="77777777" w:rsidR="006827A2" w:rsidRDefault="00D724CD">
      <w:pPr>
        <w:pStyle w:val="Paragraphedeliste"/>
        <w:numPr>
          <w:ilvl w:val="0"/>
          <w:numId w:val="1"/>
        </w:numPr>
        <w:tabs>
          <w:tab w:val="left" w:pos="289"/>
        </w:tabs>
        <w:ind w:left="0" w:hanging="6"/>
      </w:pPr>
      <w:r>
        <w:rPr>
          <w:rFonts w:ascii="Calibri" w:hAnsi="Calibri" w:cs="Calibri"/>
          <w:color w:val="161616"/>
          <w:w w:val="105"/>
          <w:sz w:val="24"/>
          <w:szCs w:val="24"/>
        </w:rPr>
        <w:t xml:space="preserve">Un compas plastique avec un anneau à serrage pour crayon </w:t>
      </w:r>
      <w:r>
        <w:rPr>
          <w:rFonts w:ascii="Calibri" w:hAnsi="Calibri" w:cs="Calibri"/>
          <w:i/>
          <w:color w:val="161616"/>
          <w:w w:val="105"/>
          <w:sz w:val="24"/>
          <w:szCs w:val="24"/>
        </w:rPr>
        <w:t>(avec lequel il est possible de tracer un</w:t>
      </w:r>
      <w:r>
        <w:rPr>
          <w:rFonts w:ascii="Calibri" w:hAnsi="Calibri" w:cs="Calibri"/>
          <w:i/>
          <w:color w:val="161616"/>
          <w:spacing w:val="-3"/>
          <w:w w:val="105"/>
          <w:sz w:val="24"/>
          <w:szCs w:val="24"/>
        </w:rPr>
        <w:t xml:space="preserve"> </w:t>
      </w:r>
      <w:r>
        <w:rPr>
          <w:rFonts w:ascii="Calibri" w:hAnsi="Calibri" w:cs="Calibri"/>
          <w:i/>
          <w:color w:val="2B2B2B"/>
          <w:w w:val="105"/>
          <w:sz w:val="24"/>
          <w:szCs w:val="24"/>
        </w:rPr>
        <w:t>cercle).</w:t>
      </w:r>
    </w:p>
    <w:p w14:paraId="56490CB2" w14:textId="77777777" w:rsidR="006827A2" w:rsidRDefault="006827A2">
      <w:pPr>
        <w:pStyle w:val="Paragraphedeliste"/>
        <w:rPr>
          <w:rFonts w:ascii="Calibri" w:hAnsi="Calibri" w:cs="Calibri"/>
          <w:i/>
          <w:color w:val="161616"/>
          <w:sz w:val="24"/>
          <w:szCs w:val="24"/>
        </w:rPr>
      </w:pPr>
    </w:p>
    <w:p w14:paraId="4B78F8E8" w14:textId="77777777" w:rsidR="006827A2" w:rsidRDefault="00D724CD">
      <w:pPr>
        <w:pStyle w:val="Paragraphedeliste"/>
        <w:numPr>
          <w:ilvl w:val="0"/>
          <w:numId w:val="1"/>
        </w:numPr>
        <w:tabs>
          <w:tab w:val="left" w:pos="289"/>
        </w:tabs>
        <w:ind w:left="0" w:hanging="6"/>
      </w:pPr>
      <w:r>
        <w:rPr>
          <w:rFonts w:ascii="Calibri" w:hAnsi="Calibri" w:cs="Calibri"/>
          <w:i/>
          <w:color w:val="161616"/>
          <w:sz w:val="24"/>
          <w:szCs w:val="24"/>
        </w:rPr>
        <w:t>1 boite de mouchoirs.</w:t>
      </w:r>
    </w:p>
    <w:p w14:paraId="7AF1B9DD" w14:textId="77777777" w:rsidR="006827A2" w:rsidRDefault="006827A2">
      <w:pPr>
        <w:pStyle w:val="Paragraphedeliste"/>
        <w:rPr>
          <w:rFonts w:ascii="Calibri" w:hAnsi="Calibri" w:cs="Calibri"/>
          <w:i/>
          <w:color w:val="161616"/>
          <w:sz w:val="24"/>
          <w:szCs w:val="24"/>
        </w:rPr>
      </w:pPr>
    </w:p>
    <w:p w14:paraId="26744E78" w14:textId="77777777" w:rsidR="006827A2" w:rsidRDefault="00D724CD">
      <w:pPr>
        <w:pStyle w:val="Standard"/>
      </w:pPr>
      <w:r>
        <w:rPr>
          <w:rFonts w:ascii="Calibri" w:hAnsi="Calibri" w:cs="Calibri"/>
          <w:i/>
          <w:color w:val="161616"/>
          <w:w w:val="105"/>
          <w:sz w:val="24"/>
          <w:szCs w:val="24"/>
        </w:rPr>
        <w:t xml:space="preserve">En cours d </w:t>
      </w:r>
      <w:r>
        <w:rPr>
          <w:rFonts w:ascii="Calibri" w:hAnsi="Calibri" w:cs="Calibri"/>
          <w:i/>
          <w:color w:val="3F3F3F"/>
          <w:w w:val="105"/>
          <w:sz w:val="24"/>
          <w:szCs w:val="24"/>
        </w:rPr>
        <w:t>'</w:t>
      </w:r>
      <w:r>
        <w:rPr>
          <w:rFonts w:ascii="Calibri" w:hAnsi="Calibri" w:cs="Calibri"/>
          <w:i/>
          <w:color w:val="161616"/>
          <w:w w:val="105"/>
          <w:sz w:val="24"/>
          <w:szCs w:val="24"/>
        </w:rPr>
        <w:t>année</w:t>
      </w:r>
      <w:r>
        <w:rPr>
          <w:rFonts w:ascii="Calibri" w:hAnsi="Calibri" w:cs="Calibri"/>
          <w:i/>
          <w:color w:val="3F3F3F"/>
          <w:w w:val="105"/>
          <w:sz w:val="24"/>
          <w:szCs w:val="24"/>
        </w:rPr>
        <w:t xml:space="preserve">, </w:t>
      </w:r>
      <w:r>
        <w:rPr>
          <w:rFonts w:ascii="Calibri" w:hAnsi="Calibri" w:cs="Calibri"/>
          <w:i/>
          <w:color w:val="161616"/>
          <w:w w:val="105"/>
          <w:sz w:val="24"/>
          <w:szCs w:val="24"/>
        </w:rPr>
        <w:t xml:space="preserve">pensez à </w:t>
      </w:r>
      <w:r>
        <w:rPr>
          <w:rFonts w:ascii="Calibri" w:hAnsi="Calibri" w:cs="Calibri"/>
          <w:i/>
          <w:color w:val="2B2B2B"/>
          <w:w w:val="105"/>
          <w:sz w:val="24"/>
          <w:szCs w:val="24"/>
        </w:rPr>
        <w:t xml:space="preserve">vérifier </w:t>
      </w:r>
      <w:r>
        <w:rPr>
          <w:rFonts w:ascii="Calibri" w:hAnsi="Calibri" w:cs="Calibri"/>
          <w:i/>
          <w:color w:val="161616"/>
          <w:w w:val="105"/>
          <w:sz w:val="24"/>
          <w:szCs w:val="24"/>
        </w:rPr>
        <w:t xml:space="preserve">si </w:t>
      </w:r>
      <w:r>
        <w:rPr>
          <w:rFonts w:ascii="Calibri" w:hAnsi="Calibri" w:cs="Calibri"/>
          <w:i/>
          <w:color w:val="2B2B2B"/>
          <w:w w:val="105"/>
          <w:sz w:val="24"/>
          <w:szCs w:val="24"/>
        </w:rPr>
        <w:t xml:space="preserve">ce </w:t>
      </w:r>
      <w:r>
        <w:rPr>
          <w:rFonts w:ascii="Calibri" w:hAnsi="Calibri" w:cs="Calibri"/>
          <w:i/>
          <w:color w:val="161616"/>
          <w:w w:val="105"/>
          <w:sz w:val="24"/>
          <w:szCs w:val="24"/>
        </w:rPr>
        <w:t xml:space="preserve">matériel </w:t>
      </w:r>
      <w:r>
        <w:rPr>
          <w:rFonts w:ascii="Calibri" w:hAnsi="Calibri" w:cs="Calibri"/>
          <w:i/>
          <w:color w:val="2B2B2B"/>
          <w:w w:val="105"/>
          <w:sz w:val="24"/>
          <w:szCs w:val="24"/>
        </w:rPr>
        <w:t xml:space="preserve">est encore </w:t>
      </w:r>
      <w:r>
        <w:rPr>
          <w:rFonts w:ascii="Calibri" w:hAnsi="Calibri" w:cs="Calibri"/>
          <w:i/>
          <w:color w:val="161616"/>
          <w:w w:val="105"/>
          <w:sz w:val="24"/>
          <w:szCs w:val="24"/>
        </w:rPr>
        <w:t>complet et utilisable.</w:t>
      </w:r>
    </w:p>
    <w:p w14:paraId="56F31CBF" w14:textId="77777777" w:rsidR="006827A2" w:rsidRDefault="006827A2">
      <w:pPr>
        <w:pStyle w:val="Standard"/>
        <w:rPr>
          <w:rFonts w:ascii="Calibri" w:hAnsi="Calibri" w:cs="Calibri"/>
          <w:i/>
          <w:sz w:val="24"/>
          <w:szCs w:val="24"/>
        </w:rPr>
      </w:pPr>
    </w:p>
    <w:p w14:paraId="47A2AC58" w14:textId="77777777" w:rsidR="006827A2" w:rsidRDefault="006827A2">
      <w:pPr>
        <w:pStyle w:val="Paragraphedeliste"/>
        <w:rPr>
          <w:rFonts w:ascii="Calibri" w:hAnsi="Calibri" w:cs="Calibri"/>
          <w:i/>
          <w:color w:val="161616"/>
          <w:sz w:val="24"/>
          <w:szCs w:val="24"/>
        </w:rPr>
      </w:pPr>
    </w:p>
    <w:p w14:paraId="46BA8775" w14:textId="77777777" w:rsidR="006827A2" w:rsidRDefault="006827A2">
      <w:pPr>
        <w:pStyle w:val="Standard"/>
        <w:tabs>
          <w:tab w:val="left" w:pos="289"/>
        </w:tabs>
        <w:rPr>
          <w:rFonts w:ascii="Calibri" w:hAnsi="Calibri" w:cs="Calibri"/>
          <w:i/>
          <w:color w:val="161616"/>
          <w:sz w:val="24"/>
          <w:szCs w:val="24"/>
        </w:rPr>
      </w:pPr>
    </w:p>
    <w:p w14:paraId="7CEB6506" w14:textId="77777777" w:rsidR="006827A2" w:rsidRDefault="00D724CD">
      <w:pPr>
        <w:pStyle w:val="Paragraphedeliste"/>
        <w:numPr>
          <w:ilvl w:val="0"/>
          <w:numId w:val="1"/>
        </w:numPr>
        <w:tabs>
          <w:tab w:val="left" w:pos="352"/>
        </w:tabs>
        <w:ind w:left="0" w:firstLine="0"/>
      </w:pPr>
      <w:r>
        <w:rPr>
          <w:rFonts w:ascii="Calibri" w:hAnsi="Calibri" w:cs="Calibri"/>
          <w:b/>
          <w:color w:val="2B2B2B"/>
          <w:w w:val="110"/>
          <w:sz w:val="24"/>
          <w:szCs w:val="24"/>
        </w:rPr>
        <w:t>Facultatif:</w:t>
      </w:r>
      <w:r>
        <w:rPr>
          <w:rFonts w:ascii="Calibri" w:hAnsi="Calibri" w:cs="Calibri"/>
          <w:color w:val="2B2B2B"/>
          <w:spacing w:val="-1"/>
          <w:w w:val="110"/>
          <w:sz w:val="24"/>
          <w:szCs w:val="24"/>
        </w:rPr>
        <w:t xml:space="preserve"> </w:t>
      </w:r>
      <w:r>
        <w:rPr>
          <w:rFonts w:ascii="Calibri" w:hAnsi="Calibri" w:cs="Calibri"/>
          <w:color w:val="161616"/>
          <w:w w:val="110"/>
          <w:sz w:val="24"/>
          <w:szCs w:val="24"/>
        </w:rPr>
        <w:t>un</w:t>
      </w:r>
      <w:r>
        <w:rPr>
          <w:rFonts w:ascii="Calibri" w:hAnsi="Calibri" w:cs="Calibri"/>
          <w:color w:val="161616"/>
          <w:spacing w:val="-10"/>
          <w:w w:val="110"/>
          <w:sz w:val="24"/>
          <w:szCs w:val="24"/>
        </w:rPr>
        <w:t xml:space="preserve"> </w:t>
      </w:r>
      <w:r>
        <w:rPr>
          <w:rFonts w:ascii="Calibri" w:hAnsi="Calibri" w:cs="Calibri"/>
          <w:color w:val="161616"/>
          <w:w w:val="110"/>
          <w:sz w:val="24"/>
          <w:szCs w:val="24"/>
        </w:rPr>
        <w:t>dictionnaire (type</w:t>
      </w:r>
      <w:r>
        <w:rPr>
          <w:rFonts w:ascii="Calibri" w:hAnsi="Calibri" w:cs="Calibri"/>
          <w:color w:val="161616"/>
          <w:spacing w:val="-4"/>
          <w:w w:val="110"/>
          <w:sz w:val="24"/>
          <w:szCs w:val="24"/>
        </w:rPr>
        <w:t xml:space="preserve"> </w:t>
      </w:r>
      <w:r>
        <w:rPr>
          <w:rFonts w:ascii="Calibri" w:hAnsi="Calibri" w:cs="Calibri"/>
          <w:color w:val="161616"/>
          <w:w w:val="110"/>
          <w:sz w:val="24"/>
          <w:szCs w:val="24"/>
        </w:rPr>
        <w:t>livre</w:t>
      </w:r>
      <w:r>
        <w:rPr>
          <w:rFonts w:ascii="Calibri" w:hAnsi="Calibri" w:cs="Calibri"/>
          <w:color w:val="161616"/>
          <w:spacing w:val="-9"/>
          <w:w w:val="110"/>
          <w:sz w:val="24"/>
          <w:szCs w:val="24"/>
        </w:rPr>
        <w:t xml:space="preserve"> </w:t>
      </w:r>
      <w:r>
        <w:rPr>
          <w:rFonts w:ascii="Calibri" w:hAnsi="Calibri" w:cs="Calibri"/>
          <w:color w:val="161616"/>
          <w:w w:val="110"/>
          <w:sz w:val="24"/>
          <w:szCs w:val="24"/>
        </w:rPr>
        <w:t>de</w:t>
      </w:r>
      <w:r>
        <w:rPr>
          <w:rFonts w:ascii="Calibri" w:hAnsi="Calibri" w:cs="Calibri"/>
          <w:color w:val="161616"/>
          <w:spacing w:val="-14"/>
          <w:w w:val="110"/>
          <w:sz w:val="24"/>
          <w:szCs w:val="24"/>
        </w:rPr>
        <w:t xml:space="preserve"> </w:t>
      </w:r>
      <w:r>
        <w:rPr>
          <w:rFonts w:ascii="Calibri" w:hAnsi="Calibri" w:cs="Calibri"/>
          <w:color w:val="161616"/>
          <w:w w:val="110"/>
          <w:sz w:val="24"/>
          <w:szCs w:val="24"/>
        </w:rPr>
        <w:t>poche,</w:t>
      </w:r>
      <w:r>
        <w:rPr>
          <w:rFonts w:ascii="Calibri" w:hAnsi="Calibri" w:cs="Calibri"/>
          <w:color w:val="161616"/>
          <w:spacing w:val="-4"/>
          <w:w w:val="110"/>
          <w:sz w:val="24"/>
          <w:szCs w:val="24"/>
        </w:rPr>
        <w:t xml:space="preserve"> </w:t>
      </w:r>
      <w:r>
        <w:rPr>
          <w:rFonts w:ascii="Calibri" w:hAnsi="Calibri" w:cs="Calibri"/>
          <w:color w:val="161616"/>
          <w:w w:val="110"/>
          <w:sz w:val="24"/>
          <w:szCs w:val="24"/>
        </w:rPr>
        <w:t>format</w:t>
      </w:r>
      <w:r>
        <w:rPr>
          <w:rFonts w:ascii="Calibri" w:hAnsi="Calibri" w:cs="Calibri"/>
          <w:color w:val="161616"/>
          <w:spacing w:val="16"/>
          <w:w w:val="110"/>
          <w:sz w:val="24"/>
          <w:szCs w:val="24"/>
        </w:rPr>
        <w:t xml:space="preserve"> </w:t>
      </w:r>
      <w:r>
        <w:rPr>
          <w:rFonts w:ascii="Calibri" w:hAnsi="Calibri" w:cs="Calibri"/>
          <w:color w:val="161616"/>
          <w:w w:val="110"/>
          <w:sz w:val="24"/>
          <w:szCs w:val="24"/>
        </w:rPr>
        <w:t>11X18</w:t>
      </w:r>
      <w:r>
        <w:rPr>
          <w:rFonts w:ascii="Calibri" w:hAnsi="Calibri" w:cs="Calibri"/>
          <w:color w:val="3F3F3F"/>
          <w:w w:val="110"/>
          <w:sz w:val="24"/>
          <w:szCs w:val="24"/>
        </w:rPr>
        <w:t>,</w:t>
      </w:r>
      <w:r>
        <w:rPr>
          <w:rFonts w:ascii="Calibri" w:hAnsi="Calibri" w:cs="Calibri"/>
          <w:color w:val="3F3F3F"/>
          <w:spacing w:val="46"/>
          <w:w w:val="110"/>
          <w:sz w:val="24"/>
          <w:szCs w:val="24"/>
        </w:rPr>
        <w:t xml:space="preserve"> </w:t>
      </w:r>
      <w:r>
        <w:rPr>
          <w:rFonts w:ascii="Calibri" w:hAnsi="Calibri" w:cs="Calibri"/>
          <w:color w:val="161616"/>
          <w:w w:val="110"/>
          <w:sz w:val="24"/>
          <w:szCs w:val="24"/>
        </w:rPr>
        <w:t>40</w:t>
      </w:r>
      <w:r>
        <w:rPr>
          <w:rFonts w:ascii="Calibri" w:hAnsi="Calibri" w:cs="Calibri"/>
          <w:color w:val="161616"/>
          <w:spacing w:val="-12"/>
          <w:w w:val="110"/>
          <w:sz w:val="24"/>
          <w:szCs w:val="24"/>
        </w:rPr>
        <w:t xml:space="preserve"> </w:t>
      </w:r>
      <w:r>
        <w:rPr>
          <w:rFonts w:ascii="Calibri" w:hAnsi="Calibri" w:cs="Calibri"/>
          <w:color w:val="161616"/>
          <w:w w:val="110"/>
          <w:sz w:val="24"/>
          <w:szCs w:val="24"/>
        </w:rPr>
        <w:t>000</w:t>
      </w:r>
      <w:r>
        <w:rPr>
          <w:rFonts w:ascii="Calibri" w:hAnsi="Calibri" w:cs="Calibri"/>
          <w:color w:val="161616"/>
          <w:spacing w:val="-8"/>
          <w:w w:val="110"/>
          <w:sz w:val="24"/>
          <w:szCs w:val="24"/>
        </w:rPr>
        <w:t xml:space="preserve"> </w:t>
      </w:r>
      <w:r>
        <w:rPr>
          <w:rFonts w:ascii="Calibri" w:hAnsi="Calibri" w:cs="Calibri"/>
          <w:color w:val="161616"/>
          <w:w w:val="110"/>
          <w:sz w:val="24"/>
          <w:szCs w:val="24"/>
        </w:rPr>
        <w:t>mots</w:t>
      </w:r>
      <w:r>
        <w:rPr>
          <w:rFonts w:ascii="Calibri" w:hAnsi="Calibri" w:cs="Calibri"/>
          <w:color w:val="161616"/>
          <w:spacing w:val="-13"/>
          <w:w w:val="110"/>
          <w:sz w:val="24"/>
          <w:szCs w:val="24"/>
        </w:rPr>
        <w:t xml:space="preserve"> </w:t>
      </w:r>
      <w:r>
        <w:rPr>
          <w:rFonts w:ascii="Calibri" w:hAnsi="Calibri" w:cs="Calibri"/>
          <w:color w:val="161616"/>
          <w:w w:val="110"/>
          <w:sz w:val="24"/>
          <w:szCs w:val="24"/>
        </w:rPr>
        <w:t>environ)</w:t>
      </w:r>
    </w:p>
    <w:p w14:paraId="6D8F88FE" w14:textId="77777777" w:rsidR="006827A2" w:rsidRDefault="006827A2">
      <w:pPr>
        <w:pStyle w:val="Standard"/>
        <w:tabs>
          <w:tab w:val="left" w:pos="352"/>
        </w:tabs>
        <w:rPr>
          <w:rFonts w:ascii="Calibri" w:hAnsi="Calibri" w:cs="Calibri"/>
        </w:rPr>
      </w:pPr>
    </w:p>
    <w:p w14:paraId="7B12E357" w14:textId="0EBF12B5" w:rsidR="006827A2" w:rsidRDefault="00D724CD" w:rsidP="004D7C74">
      <w:pPr>
        <w:pStyle w:val="Textbody"/>
        <w:rPr>
          <w:rFonts w:ascii="Calibri" w:hAnsi="Calibri" w:cs="Calibri"/>
          <w:i/>
        </w:rPr>
      </w:pPr>
      <w:r>
        <w:rPr>
          <w:rFonts w:ascii="Calibri" w:hAnsi="Calibri" w:cs="Calibri"/>
          <w:color w:val="161616"/>
          <w:w w:val="105"/>
        </w:rPr>
        <w:t xml:space="preserve">Bonnes </w:t>
      </w:r>
      <w:r>
        <w:rPr>
          <w:rFonts w:ascii="Calibri" w:hAnsi="Calibri" w:cs="Calibri"/>
          <w:color w:val="2B2B2B"/>
          <w:w w:val="105"/>
        </w:rPr>
        <w:t xml:space="preserve">vacances </w:t>
      </w:r>
      <w:r>
        <w:rPr>
          <w:rFonts w:ascii="Calibri" w:hAnsi="Calibri" w:cs="Calibri"/>
          <w:color w:val="161616"/>
          <w:w w:val="105"/>
        </w:rPr>
        <w:t xml:space="preserve">et </w:t>
      </w:r>
      <w:r>
        <w:rPr>
          <w:rFonts w:ascii="Calibri" w:hAnsi="Calibri" w:cs="Calibri"/>
          <w:color w:val="2B2B2B"/>
          <w:w w:val="105"/>
        </w:rPr>
        <w:t xml:space="preserve">à </w:t>
      </w:r>
      <w:r>
        <w:rPr>
          <w:rFonts w:ascii="Calibri" w:hAnsi="Calibri" w:cs="Calibri"/>
          <w:color w:val="161616"/>
          <w:w w:val="105"/>
        </w:rPr>
        <w:t>bientôt !</w:t>
      </w:r>
    </w:p>
    <w:p w14:paraId="1EA886F4" w14:textId="77777777" w:rsidR="006827A2" w:rsidRDefault="006827A2">
      <w:pPr>
        <w:pStyle w:val="Standard"/>
      </w:pPr>
    </w:p>
    <w:sectPr w:rsidR="006827A2">
      <w:type w:val="continuous"/>
      <w:pgSz w:w="11906" w:h="16838"/>
      <w:pgMar w:top="737" w:right="737" w:bottom="73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AC78C" w14:textId="77777777" w:rsidR="00D724CD" w:rsidRDefault="00D724CD">
      <w:r>
        <w:separator/>
      </w:r>
    </w:p>
  </w:endnote>
  <w:endnote w:type="continuationSeparator" w:id="0">
    <w:p w14:paraId="25D361F4" w14:textId="77777777" w:rsidR="00D724CD" w:rsidRDefault="00D7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BACAF" w14:textId="77777777" w:rsidR="00D724CD" w:rsidRDefault="00D724CD">
      <w:r>
        <w:rPr>
          <w:color w:val="000000"/>
        </w:rPr>
        <w:separator/>
      </w:r>
    </w:p>
  </w:footnote>
  <w:footnote w:type="continuationSeparator" w:id="0">
    <w:p w14:paraId="2555C521" w14:textId="77777777" w:rsidR="00D724CD" w:rsidRDefault="00D7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3542F"/>
    <w:multiLevelType w:val="multilevel"/>
    <w:tmpl w:val="B300B780"/>
    <w:styleLink w:val="WWNum4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C72070A"/>
    <w:multiLevelType w:val="multilevel"/>
    <w:tmpl w:val="676041F6"/>
    <w:styleLink w:val="WWNum1"/>
    <w:lvl w:ilvl="0">
      <w:numFmt w:val="bullet"/>
      <w:lvlText w:val="*"/>
      <w:lvlJc w:val="left"/>
      <w:pPr>
        <w:ind w:left="72" w:hanging="200"/>
      </w:pPr>
      <w:rPr>
        <w:w w:val="110"/>
      </w:rPr>
    </w:lvl>
    <w:lvl w:ilvl="1">
      <w:numFmt w:val="bullet"/>
      <w:lvlText w:val="•"/>
      <w:lvlJc w:val="left"/>
      <w:pPr>
        <w:ind w:left="1132" w:hanging="200"/>
      </w:pPr>
    </w:lvl>
    <w:lvl w:ilvl="2">
      <w:numFmt w:val="bullet"/>
      <w:lvlText w:val="•"/>
      <w:lvlJc w:val="left"/>
      <w:pPr>
        <w:ind w:left="2185" w:hanging="200"/>
      </w:pPr>
    </w:lvl>
    <w:lvl w:ilvl="3">
      <w:numFmt w:val="bullet"/>
      <w:lvlText w:val="•"/>
      <w:lvlJc w:val="left"/>
      <w:pPr>
        <w:ind w:left="3238" w:hanging="200"/>
      </w:pPr>
    </w:lvl>
    <w:lvl w:ilvl="4">
      <w:numFmt w:val="bullet"/>
      <w:lvlText w:val="•"/>
      <w:lvlJc w:val="left"/>
      <w:pPr>
        <w:ind w:left="4290" w:hanging="200"/>
      </w:pPr>
    </w:lvl>
    <w:lvl w:ilvl="5">
      <w:numFmt w:val="bullet"/>
      <w:lvlText w:val="•"/>
      <w:lvlJc w:val="left"/>
      <w:pPr>
        <w:ind w:left="5343" w:hanging="200"/>
      </w:pPr>
    </w:lvl>
    <w:lvl w:ilvl="6">
      <w:numFmt w:val="bullet"/>
      <w:lvlText w:val="•"/>
      <w:lvlJc w:val="left"/>
      <w:pPr>
        <w:ind w:left="6396" w:hanging="200"/>
      </w:pPr>
    </w:lvl>
    <w:lvl w:ilvl="7">
      <w:numFmt w:val="bullet"/>
      <w:lvlText w:val="•"/>
      <w:lvlJc w:val="left"/>
      <w:pPr>
        <w:ind w:left="7449" w:hanging="200"/>
      </w:pPr>
    </w:lvl>
    <w:lvl w:ilvl="8">
      <w:numFmt w:val="bullet"/>
      <w:lvlText w:val="•"/>
      <w:lvlJc w:val="left"/>
      <w:pPr>
        <w:ind w:left="8501" w:hanging="200"/>
      </w:pPr>
    </w:lvl>
  </w:abstractNum>
  <w:abstractNum w:abstractNumId="2" w15:restartNumberingAfterBreak="0">
    <w:nsid w:val="6F63753D"/>
    <w:multiLevelType w:val="multilevel"/>
    <w:tmpl w:val="0CC4262A"/>
    <w:styleLink w:val="WWNum3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" w15:restartNumberingAfterBreak="0">
    <w:nsid w:val="75F87075"/>
    <w:multiLevelType w:val="multilevel"/>
    <w:tmpl w:val="1506F976"/>
    <w:styleLink w:val="WWNum2"/>
    <w:lvl w:ilvl="0">
      <w:numFmt w:val="bullet"/>
      <w:lvlText w:val="*"/>
      <w:lvlJc w:val="left"/>
      <w:pPr>
        <w:ind w:left="263" w:hanging="205"/>
      </w:pPr>
      <w:rPr>
        <w:w w:val="110"/>
      </w:rPr>
    </w:lvl>
    <w:lvl w:ilvl="1">
      <w:numFmt w:val="bullet"/>
      <w:lvlText w:val="•"/>
      <w:lvlJc w:val="left"/>
      <w:pPr>
        <w:ind w:left="1294" w:hanging="205"/>
      </w:pPr>
    </w:lvl>
    <w:lvl w:ilvl="2">
      <w:numFmt w:val="bullet"/>
      <w:lvlText w:val="•"/>
      <w:lvlJc w:val="left"/>
      <w:pPr>
        <w:ind w:left="2329" w:hanging="205"/>
      </w:pPr>
    </w:lvl>
    <w:lvl w:ilvl="3">
      <w:numFmt w:val="bullet"/>
      <w:lvlText w:val="•"/>
      <w:lvlJc w:val="left"/>
      <w:pPr>
        <w:ind w:left="3364" w:hanging="205"/>
      </w:pPr>
    </w:lvl>
    <w:lvl w:ilvl="4">
      <w:numFmt w:val="bullet"/>
      <w:lvlText w:val="•"/>
      <w:lvlJc w:val="left"/>
      <w:pPr>
        <w:ind w:left="4398" w:hanging="205"/>
      </w:pPr>
    </w:lvl>
    <w:lvl w:ilvl="5">
      <w:numFmt w:val="bullet"/>
      <w:lvlText w:val="•"/>
      <w:lvlJc w:val="left"/>
      <w:pPr>
        <w:ind w:left="5433" w:hanging="205"/>
      </w:pPr>
    </w:lvl>
    <w:lvl w:ilvl="6">
      <w:numFmt w:val="bullet"/>
      <w:lvlText w:val="•"/>
      <w:lvlJc w:val="left"/>
      <w:pPr>
        <w:ind w:left="6468" w:hanging="205"/>
      </w:pPr>
    </w:lvl>
    <w:lvl w:ilvl="7">
      <w:numFmt w:val="bullet"/>
      <w:lvlText w:val="•"/>
      <w:lvlJc w:val="left"/>
      <w:pPr>
        <w:ind w:left="7503" w:hanging="205"/>
      </w:pPr>
    </w:lvl>
    <w:lvl w:ilvl="8">
      <w:numFmt w:val="bullet"/>
      <w:lvlText w:val="•"/>
      <w:lvlJc w:val="left"/>
      <w:pPr>
        <w:ind w:left="8537" w:hanging="205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  <w:lvlOverride w:ilvl="0"/>
  </w:num>
  <w:num w:numId="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revisionView w:inkAnnotations="0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27A2"/>
    <w:rsid w:val="004D7C74"/>
    <w:rsid w:val="006827A2"/>
    <w:rsid w:val="0073635E"/>
    <w:rsid w:val="00D7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46BC"/>
  <w15:docId w15:val="{C3077D62-696F-4453-AE13-183AD0FE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Textbody"/>
    <w:uiPriority w:val="9"/>
    <w:qFormat/>
    <w:pPr>
      <w:spacing w:before="101"/>
      <w:ind w:left="1142"/>
      <w:outlineLvl w:val="0"/>
    </w:pPr>
    <w:rPr>
      <w:rFonts w:ascii="Courier New" w:eastAsia="Courier New" w:hAnsi="Courier New" w:cs="Courier New"/>
      <w:b/>
      <w:bCs/>
      <w:sz w:val="27"/>
      <w:szCs w:val="27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pPr>
      <w:ind w:left="265" w:hanging="201"/>
    </w:pPr>
  </w:style>
  <w:style w:type="paragraph" w:customStyle="1" w:styleId="TableParagraph">
    <w:name w:val="Table Paragraph"/>
    <w:basedOn w:val="Standard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Mentionnonrsolue">
    <w:name w:val="Unresolved Mention"/>
    <w:basedOn w:val="Policepardfaut"/>
    <w:rPr>
      <w:color w:val="605E5C"/>
    </w:rPr>
  </w:style>
  <w:style w:type="character" w:customStyle="1" w:styleId="ListLabel1">
    <w:name w:val="ListLabel 1"/>
    <w:rPr>
      <w:w w:val="11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Calibri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Bertrand</dc:creator>
  <cp:lastModifiedBy>Thierry Bertrand</cp:lastModifiedBy>
  <cp:revision>3</cp:revision>
  <cp:lastPrinted>2019-06-28T12:58:00Z</cp:lastPrinted>
  <dcterms:created xsi:type="dcterms:W3CDTF">2020-07-04T12:33:00Z</dcterms:created>
  <dcterms:modified xsi:type="dcterms:W3CDTF">2020-07-04T12:33:00Z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